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04E6D8" w14:textId="43034985" w:rsidR="00237275" w:rsidRPr="000C5D28" w:rsidRDefault="00524384" w:rsidP="00CF1EF6">
      <w:pPr>
        <w:pStyle w:val="Cabealho"/>
        <w:tabs>
          <w:tab w:val="left" w:pos="708"/>
        </w:tabs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C5D2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ESTUDO TÉCNICO PRELIMINAR 0</w:t>
      </w:r>
      <w:r w:rsidR="00F37AA9" w:rsidRPr="000C5D2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13</w:t>
      </w:r>
      <w:r w:rsidRPr="000C5D2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/2025 -</w:t>
      </w:r>
    </w:p>
    <w:p w14:paraId="5B88B69F" w14:textId="15F5FD8A" w:rsidR="00524384" w:rsidRPr="000C5D28" w:rsidRDefault="00524384" w:rsidP="00CF1EF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5D28">
        <w:rPr>
          <w:rFonts w:ascii="Times New Roman" w:hAnsi="Times New Roman" w:cs="Times New Roman"/>
          <w:b/>
          <w:sz w:val="24"/>
          <w:szCs w:val="24"/>
        </w:rPr>
        <w:t>AQUISIÇÃO DE CAFETEIRAS TIPO INDUSTRIAL.</w:t>
      </w:r>
    </w:p>
    <w:p w14:paraId="5BC1D37E" w14:textId="77777777" w:rsidR="00380230" w:rsidRPr="000C5D28" w:rsidRDefault="00380230" w:rsidP="00CF1EF6">
      <w:pPr>
        <w:pStyle w:val="Cabealho"/>
        <w:tabs>
          <w:tab w:val="left" w:pos="708"/>
        </w:tabs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pPr w:leftFromText="141" w:rightFromText="141" w:bottomFromText="160" w:vertAnchor="text" w:horzAnchor="margin" w:tblpX="-20" w:tblpY="123"/>
        <w:tblW w:w="97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76"/>
      </w:tblGrid>
      <w:tr w:rsidR="00380230" w:rsidRPr="000C5D28" w14:paraId="3DF5609A" w14:textId="77777777" w:rsidTr="00380230">
        <w:trPr>
          <w:trHeight w:val="137"/>
        </w:trPr>
        <w:tc>
          <w:tcPr>
            <w:tcW w:w="9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35DB6D1A" w14:textId="233EEC9C" w:rsidR="00380230" w:rsidRPr="000C5D28" w:rsidRDefault="00380230" w:rsidP="00CF1EF6">
            <w:pPr>
              <w:pStyle w:val="Cabealho"/>
              <w:tabs>
                <w:tab w:val="left" w:pos="708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D28">
              <w:rPr>
                <w:rFonts w:ascii="Times New Roman" w:hAnsi="Times New Roman" w:cs="Times New Roman"/>
                <w:b/>
                <w:sz w:val="24"/>
                <w:szCs w:val="24"/>
              </w:rPr>
              <w:t>1. SETOR REQUISITANTE</w:t>
            </w:r>
          </w:p>
        </w:tc>
      </w:tr>
    </w:tbl>
    <w:tbl>
      <w:tblPr>
        <w:tblW w:w="9634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15"/>
        <w:gridCol w:w="4819"/>
      </w:tblGrid>
      <w:tr w:rsidR="00380230" w:rsidRPr="000C5D28" w14:paraId="51842341" w14:textId="77777777" w:rsidTr="00CF1EF6">
        <w:trPr>
          <w:trHeight w:val="590"/>
          <w:jc w:val="center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A3AD0E" w14:textId="3198FC8E" w:rsidR="00380230" w:rsidRPr="000C5D28" w:rsidRDefault="00380230" w:rsidP="00CF1EF6">
            <w:pPr>
              <w:spacing w:after="0" w:line="240" w:lineRule="auto"/>
              <w:ind w:left="-75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0C5D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  <w:t xml:space="preserve">REQUISITANTE: </w:t>
            </w:r>
            <w:r w:rsidR="00524384" w:rsidRPr="000C5D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COORDENAÇÃO GERAL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4777E3" w14:textId="77777777" w:rsidR="00524384" w:rsidRPr="000C5D28" w:rsidRDefault="00524384" w:rsidP="00CF1EF6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  <w:p w14:paraId="5732C388" w14:textId="4D9C8FDA" w:rsidR="00380230" w:rsidRPr="000C5D28" w:rsidRDefault="00380230" w:rsidP="00CF1EF6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0C5D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  <w:t xml:space="preserve">RESPONSÁVEL: </w:t>
            </w:r>
            <w:r w:rsidR="00524384" w:rsidRPr="000C5D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MILTON VALVIESSE GAMA</w:t>
            </w:r>
          </w:p>
        </w:tc>
      </w:tr>
    </w:tbl>
    <w:p w14:paraId="55494F33" w14:textId="77777777" w:rsidR="00380230" w:rsidRPr="000C5D28" w:rsidRDefault="00380230" w:rsidP="00CF1EF6">
      <w:pPr>
        <w:pStyle w:val="Cabealho"/>
        <w:tabs>
          <w:tab w:val="left" w:pos="708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41" w:rightFromText="141" w:bottomFromText="160" w:vertAnchor="text" w:horzAnchor="margin" w:tblpX="-20" w:tblpY="123"/>
        <w:tblW w:w="97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76"/>
      </w:tblGrid>
      <w:tr w:rsidR="00380230" w:rsidRPr="000C5D28" w14:paraId="069AECDD" w14:textId="77777777" w:rsidTr="00380230">
        <w:trPr>
          <w:trHeight w:val="137"/>
        </w:trPr>
        <w:tc>
          <w:tcPr>
            <w:tcW w:w="9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78704884" w14:textId="77777777" w:rsidR="00380230" w:rsidRPr="000C5D28" w:rsidRDefault="00380230" w:rsidP="00CF1EF6">
            <w:pPr>
              <w:pStyle w:val="Cabealho"/>
              <w:tabs>
                <w:tab w:val="left" w:pos="708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D28">
              <w:rPr>
                <w:rFonts w:ascii="Times New Roman" w:hAnsi="Times New Roman" w:cs="Times New Roman"/>
                <w:b/>
                <w:sz w:val="24"/>
                <w:szCs w:val="24"/>
              </w:rPr>
              <w:t>2. OBJETIVO</w:t>
            </w:r>
          </w:p>
        </w:tc>
      </w:tr>
    </w:tbl>
    <w:p w14:paraId="174A55F0" w14:textId="500F489F" w:rsidR="00E04F76" w:rsidRPr="000C5D28" w:rsidRDefault="00E04F76" w:rsidP="00CF1EF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D28">
        <w:rPr>
          <w:rFonts w:ascii="Times New Roman" w:hAnsi="Times New Roman" w:cs="Times New Roman"/>
          <w:sz w:val="24"/>
          <w:szCs w:val="24"/>
        </w:rPr>
        <w:t>Caracterizar, através do Estudo Técnico Preliminar (ETP), determinada necessidade, descrevendo as análises realizadas em termos de requisitos, alternativas, escolhas, resultados pretendidos e demais características, dando base ao anteprojeto, ao termo de referência ou ao projeto básico, caso se conclua pela viabilidade da contratação.</w:t>
      </w:r>
    </w:p>
    <w:tbl>
      <w:tblPr>
        <w:tblpPr w:leftFromText="141" w:rightFromText="141" w:bottomFromText="160" w:vertAnchor="text" w:horzAnchor="margin" w:tblpX="-20" w:tblpY="123"/>
        <w:tblW w:w="97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76"/>
      </w:tblGrid>
      <w:tr w:rsidR="00380230" w:rsidRPr="000C5D28" w14:paraId="1419CECA" w14:textId="77777777" w:rsidTr="00380230">
        <w:trPr>
          <w:trHeight w:val="137"/>
        </w:trPr>
        <w:tc>
          <w:tcPr>
            <w:tcW w:w="9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30F3CD5A" w14:textId="77777777" w:rsidR="00380230" w:rsidRPr="000C5D28" w:rsidRDefault="00380230" w:rsidP="00CF1EF6">
            <w:pPr>
              <w:pStyle w:val="Cabealho"/>
              <w:tabs>
                <w:tab w:val="left" w:pos="708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5D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 OBJETO</w:t>
            </w:r>
          </w:p>
        </w:tc>
      </w:tr>
    </w:tbl>
    <w:p w14:paraId="373E72DB" w14:textId="68528DCA" w:rsidR="00380230" w:rsidRPr="000C5D28" w:rsidRDefault="000A0FA4" w:rsidP="00CF1EF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207799311"/>
      <w:r w:rsidRPr="000C5D28">
        <w:rPr>
          <w:rFonts w:ascii="Times New Roman" w:hAnsi="Times New Roman" w:cs="Times New Roman"/>
          <w:sz w:val="24"/>
          <w:szCs w:val="24"/>
        </w:rPr>
        <w:t xml:space="preserve">Contratação de empresa especializada </w:t>
      </w:r>
      <w:r w:rsidR="00524384" w:rsidRPr="000C5D28">
        <w:rPr>
          <w:rFonts w:ascii="Times New Roman" w:hAnsi="Times New Roman" w:cs="Times New Roman"/>
          <w:bCs/>
          <w:sz w:val="24"/>
          <w:szCs w:val="24"/>
        </w:rPr>
        <w:t xml:space="preserve">para </w:t>
      </w:r>
      <w:r w:rsidR="00524384" w:rsidRPr="000C5D28">
        <w:rPr>
          <w:rFonts w:ascii="Times New Roman" w:hAnsi="Times New Roman" w:cs="Times New Roman"/>
          <w:b/>
          <w:sz w:val="24"/>
          <w:szCs w:val="24"/>
        </w:rPr>
        <w:t xml:space="preserve">aquisição de </w:t>
      </w:r>
      <w:r w:rsidR="008F6E5F" w:rsidRPr="000C5D28">
        <w:rPr>
          <w:rFonts w:ascii="Times New Roman" w:hAnsi="Times New Roman" w:cs="Times New Roman"/>
          <w:b/>
          <w:sz w:val="24"/>
          <w:szCs w:val="24"/>
        </w:rPr>
        <w:t xml:space="preserve">duas </w:t>
      </w:r>
      <w:r w:rsidR="00524384" w:rsidRPr="000C5D28">
        <w:rPr>
          <w:rFonts w:ascii="Times New Roman" w:hAnsi="Times New Roman" w:cs="Times New Roman"/>
          <w:b/>
          <w:sz w:val="24"/>
          <w:szCs w:val="24"/>
        </w:rPr>
        <w:t>cafeteiras tipo industrial</w:t>
      </w:r>
      <w:r w:rsidR="004D7A85" w:rsidRPr="000C5D28">
        <w:rPr>
          <w:rFonts w:ascii="Times New Roman" w:hAnsi="Times New Roman" w:cs="Times New Roman"/>
          <w:sz w:val="24"/>
          <w:szCs w:val="24"/>
        </w:rPr>
        <w:t xml:space="preserve">, </w:t>
      </w:r>
      <w:bookmarkEnd w:id="0"/>
      <w:r w:rsidRPr="000C5D28">
        <w:rPr>
          <w:rFonts w:ascii="Times New Roman" w:hAnsi="Times New Roman" w:cs="Times New Roman"/>
          <w:sz w:val="24"/>
          <w:szCs w:val="24"/>
        </w:rPr>
        <w:t>conforme demanda apresentada pel</w:t>
      </w:r>
      <w:r w:rsidR="00524384" w:rsidRPr="000C5D28">
        <w:rPr>
          <w:rFonts w:ascii="Times New Roman" w:hAnsi="Times New Roman" w:cs="Times New Roman"/>
          <w:sz w:val="24"/>
          <w:szCs w:val="24"/>
        </w:rPr>
        <w:t xml:space="preserve">a Coordenação Geral </w:t>
      </w:r>
      <w:r w:rsidRPr="000C5D28">
        <w:rPr>
          <w:rFonts w:ascii="Times New Roman" w:hAnsi="Times New Roman" w:cs="Times New Roman"/>
          <w:sz w:val="24"/>
          <w:szCs w:val="24"/>
        </w:rPr>
        <w:t xml:space="preserve">da </w:t>
      </w:r>
      <w:r w:rsidRPr="000C5D28">
        <w:rPr>
          <w:rFonts w:ascii="Times New Roman" w:hAnsi="Times New Roman" w:cs="Times New Roman"/>
          <w:b/>
          <w:bCs/>
          <w:sz w:val="24"/>
          <w:szCs w:val="24"/>
        </w:rPr>
        <w:t>CÂMARA MUNICIPAL DE ITAGUAÍ.</w:t>
      </w:r>
    </w:p>
    <w:p w14:paraId="6A373469" w14:textId="77777777" w:rsidR="001E5711" w:rsidRPr="000C5D28" w:rsidRDefault="001E5711" w:rsidP="00CF1E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41" w:rightFromText="141" w:bottomFromText="160" w:vertAnchor="text" w:horzAnchor="margin" w:tblpX="-20" w:tblpY="123"/>
        <w:tblW w:w="97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76"/>
      </w:tblGrid>
      <w:tr w:rsidR="00380230" w:rsidRPr="000C5D28" w14:paraId="4A551B14" w14:textId="77777777" w:rsidTr="00380230">
        <w:trPr>
          <w:trHeight w:val="137"/>
        </w:trPr>
        <w:tc>
          <w:tcPr>
            <w:tcW w:w="9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71C915C5" w14:textId="77777777" w:rsidR="00380230" w:rsidRPr="000C5D28" w:rsidRDefault="00380230" w:rsidP="00CF1EF6">
            <w:pPr>
              <w:pStyle w:val="Cabealho"/>
              <w:tabs>
                <w:tab w:val="left" w:pos="708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D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4. DESCRIÇÃO DA NECESSIDADE                                                                                                                         </w:t>
            </w:r>
          </w:p>
        </w:tc>
      </w:tr>
    </w:tbl>
    <w:p w14:paraId="13C811AA" w14:textId="19A1E5D8" w:rsidR="004D6852" w:rsidRPr="000C5D28" w:rsidRDefault="000A0FA4" w:rsidP="00CF1EF6">
      <w:pPr>
        <w:spacing w:after="0" w:line="240" w:lineRule="auto"/>
        <w:ind w:right="14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C5D28">
        <w:rPr>
          <w:rFonts w:ascii="Times New Roman" w:hAnsi="Times New Roman" w:cs="Times New Roman"/>
          <w:color w:val="000000" w:themeColor="text1"/>
          <w:sz w:val="24"/>
          <w:szCs w:val="24"/>
        </w:rPr>
        <w:t>A</w:t>
      </w:r>
      <w:r w:rsidR="00524384" w:rsidRPr="000C5D28">
        <w:rPr>
          <w:rFonts w:ascii="Times New Roman" w:hAnsi="Times New Roman" w:cs="Times New Roman"/>
          <w:bCs/>
          <w:sz w:val="24"/>
          <w:szCs w:val="24"/>
        </w:rPr>
        <w:t xml:space="preserve"> aquisição de duas cafeteiras industriais para a Câmara Municipal de Itaguaí é medida necessária para atender à demanda constante por café nas dependências da instituição, proporcionando mais conforto e eficiência no atendimento aos servidores, vereadores, colaboradores terceirizados e visitantes.</w:t>
      </w:r>
    </w:p>
    <w:p w14:paraId="2D71E202" w14:textId="77777777" w:rsidR="00CF1EF6" w:rsidRPr="000C5D28" w:rsidRDefault="00CF1EF6" w:rsidP="00CF1EF6">
      <w:pPr>
        <w:spacing w:after="0" w:line="240" w:lineRule="auto"/>
        <w:ind w:right="14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pPr w:leftFromText="141" w:rightFromText="141" w:bottomFromText="160" w:vertAnchor="text" w:horzAnchor="margin" w:tblpX="-20" w:tblpY="123"/>
        <w:tblW w:w="97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76"/>
      </w:tblGrid>
      <w:tr w:rsidR="00380230" w:rsidRPr="000C5D28" w14:paraId="3EE75A48" w14:textId="77777777" w:rsidTr="00380230">
        <w:trPr>
          <w:trHeight w:val="137"/>
        </w:trPr>
        <w:tc>
          <w:tcPr>
            <w:tcW w:w="9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4E44C285" w14:textId="77777777" w:rsidR="00380230" w:rsidRPr="000C5D28" w:rsidRDefault="00380230" w:rsidP="00CF1EF6">
            <w:pPr>
              <w:pStyle w:val="Cabealho"/>
              <w:tabs>
                <w:tab w:val="left" w:pos="708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D28">
              <w:rPr>
                <w:rFonts w:ascii="Times New Roman" w:hAnsi="Times New Roman" w:cs="Times New Roman"/>
                <w:b/>
                <w:sz w:val="24"/>
                <w:szCs w:val="24"/>
              </w:rPr>
              <w:t>5. REQUISITOS PARA A CONTRATAÇÃO</w:t>
            </w:r>
          </w:p>
        </w:tc>
      </w:tr>
    </w:tbl>
    <w:p w14:paraId="608F2B11" w14:textId="0AAB28D7" w:rsidR="001E5711" w:rsidRPr="000C5D28" w:rsidRDefault="001E5711" w:rsidP="00CF1EF6">
      <w:pPr>
        <w:pStyle w:val="Normal1"/>
        <w:pBdr>
          <w:top w:val="nil"/>
          <w:left w:val="nil"/>
          <w:bottom w:val="nil"/>
          <w:right w:val="nil"/>
          <w:between w:val="nil"/>
        </w:pBdr>
        <w:tabs>
          <w:tab w:val="center" w:pos="4252"/>
          <w:tab w:val="right" w:pos="8504"/>
          <w:tab w:val="left" w:pos="708"/>
        </w:tabs>
        <w:ind w:right="141"/>
        <w:jc w:val="both"/>
        <w:rPr>
          <w:bCs/>
          <w:shd w:val="clear" w:color="auto" w:fill="FFFFFF"/>
        </w:rPr>
      </w:pPr>
      <w:r w:rsidRPr="000C5D28">
        <w:rPr>
          <w:bCs/>
          <w:shd w:val="clear" w:color="auto" w:fill="FFFFFF"/>
        </w:rPr>
        <w:t xml:space="preserve">A modalidade da licitação sugerida </w:t>
      </w:r>
      <w:r w:rsidR="00617987">
        <w:rPr>
          <w:bCs/>
          <w:shd w:val="clear" w:color="auto" w:fill="FFFFFF"/>
        </w:rPr>
        <w:t>a dispensa eletrônica</w:t>
      </w:r>
      <w:r w:rsidRPr="000C5D28">
        <w:rPr>
          <w:bCs/>
          <w:shd w:val="clear" w:color="auto" w:fill="FFFFFF"/>
        </w:rPr>
        <w:t xml:space="preserve">, em conformidade com a Lei 14.133/21, </w:t>
      </w:r>
      <w:r w:rsidRPr="000C5D28">
        <w:rPr>
          <w:rFonts w:eastAsia="Calibri"/>
          <w:lang w:eastAsia="en-US"/>
        </w:rPr>
        <w:t>conforme Previsão Orçamentária</w:t>
      </w:r>
      <w:r w:rsidRPr="000C5D28">
        <w:rPr>
          <w:bCs/>
          <w:shd w:val="clear" w:color="auto" w:fill="FFFFFF"/>
        </w:rPr>
        <w:t xml:space="preserve">, tendo em vista que o objeto se trata de </w:t>
      </w:r>
      <w:r w:rsidR="00FF47FB" w:rsidRPr="000C5D28">
        <w:rPr>
          <w:bCs/>
          <w:shd w:val="clear" w:color="auto" w:fill="FFFFFF"/>
        </w:rPr>
        <w:t>serviço</w:t>
      </w:r>
      <w:r w:rsidRPr="000C5D28">
        <w:rPr>
          <w:bCs/>
          <w:shd w:val="clear" w:color="auto" w:fill="FFFFFF"/>
        </w:rPr>
        <w:t xml:space="preserve"> comum, cujos padrões de qualidade podem ser objetivamente definidos pelo edital, por meio de especificações usuais no mercado.</w:t>
      </w:r>
    </w:p>
    <w:p w14:paraId="4AF7C79F" w14:textId="47A07597" w:rsidR="002C4BF8" w:rsidRPr="000C5D28" w:rsidRDefault="001E5711" w:rsidP="00CF1EF6">
      <w:pPr>
        <w:pStyle w:val="Normal1"/>
        <w:pBdr>
          <w:top w:val="nil"/>
          <w:left w:val="nil"/>
          <w:bottom w:val="nil"/>
          <w:right w:val="nil"/>
          <w:between w:val="nil"/>
        </w:pBdr>
        <w:tabs>
          <w:tab w:val="center" w:pos="4252"/>
          <w:tab w:val="right" w:pos="8504"/>
          <w:tab w:val="left" w:pos="708"/>
        </w:tabs>
        <w:ind w:right="141"/>
        <w:jc w:val="both"/>
        <w:rPr>
          <w:rFonts w:eastAsia="Arial"/>
        </w:rPr>
      </w:pPr>
      <w:r w:rsidRPr="000C5D28">
        <w:rPr>
          <w:rFonts w:eastAsia="Arial"/>
        </w:rPr>
        <w:t xml:space="preserve">O licitante deve proporcionar </w:t>
      </w:r>
      <w:r w:rsidR="007F2268" w:rsidRPr="000C5D28">
        <w:rPr>
          <w:rFonts w:eastAsia="Arial"/>
        </w:rPr>
        <w:t xml:space="preserve">a </w:t>
      </w:r>
      <w:r w:rsidRPr="000C5D28">
        <w:rPr>
          <w:rFonts w:eastAsia="Arial"/>
        </w:rPr>
        <w:t xml:space="preserve">entrega </w:t>
      </w:r>
      <w:r w:rsidR="00524384" w:rsidRPr="000C5D28">
        <w:rPr>
          <w:rFonts w:eastAsia="Arial"/>
        </w:rPr>
        <w:t>das cafeteiras</w:t>
      </w:r>
      <w:r w:rsidR="007F2268" w:rsidRPr="000C5D28">
        <w:rPr>
          <w:rFonts w:eastAsia="Arial"/>
        </w:rPr>
        <w:t xml:space="preserve">, para atender necessidades </w:t>
      </w:r>
      <w:r w:rsidRPr="000C5D28">
        <w:rPr>
          <w:rFonts w:eastAsia="Arial"/>
        </w:rPr>
        <w:t xml:space="preserve">da </w:t>
      </w:r>
      <w:r w:rsidRPr="000C5D28">
        <w:rPr>
          <w:rFonts w:eastAsia="Arial"/>
          <w:b/>
          <w:bCs/>
        </w:rPr>
        <w:t>CÂMARA MUNICIPAL DE ITAGUAÍ</w:t>
      </w:r>
      <w:r w:rsidRPr="000C5D28">
        <w:rPr>
          <w:rFonts w:eastAsia="Arial"/>
        </w:rPr>
        <w:t>, conforme condições, quantidades, exigências e estimativas a serem estabelecidas neste instrumento:</w:t>
      </w:r>
    </w:p>
    <w:p w14:paraId="6242B007" w14:textId="26B180E8" w:rsidR="00422D8B" w:rsidRPr="000C5D28" w:rsidRDefault="001E5711" w:rsidP="00CF1EF6">
      <w:pPr>
        <w:pStyle w:val="Normal1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center" w:pos="4252"/>
          <w:tab w:val="right" w:pos="8504"/>
          <w:tab w:val="left" w:pos="708"/>
        </w:tabs>
        <w:ind w:right="141"/>
        <w:jc w:val="both"/>
        <w:rPr>
          <w:rFonts w:eastAsia="Arial"/>
        </w:rPr>
      </w:pPr>
      <w:r w:rsidRPr="000C5D28">
        <w:rPr>
          <w:rFonts w:eastAsia="Arial"/>
        </w:rPr>
        <w:t>Efetuar a entrega do objeto em perfeitas condições, conforme especificações, prazo e local</w:t>
      </w:r>
      <w:r w:rsidR="00E65F32" w:rsidRPr="000C5D28">
        <w:rPr>
          <w:rFonts w:eastAsia="Arial"/>
        </w:rPr>
        <w:t xml:space="preserve"> que estarão </w:t>
      </w:r>
      <w:r w:rsidRPr="000C5D28">
        <w:rPr>
          <w:rFonts w:eastAsia="Arial"/>
        </w:rPr>
        <w:t>constantes no Termo de Referência e seus anexos, acompanhado da respectiva nota fiscal, na qual constarão as indicações referentes a: marca, modelo, procedência, e prazo de garantia ou validade;</w:t>
      </w:r>
    </w:p>
    <w:p w14:paraId="4205BFA2" w14:textId="29CEFD07" w:rsidR="00422D8B" w:rsidRDefault="001E5711" w:rsidP="00CF1EF6">
      <w:pPr>
        <w:pStyle w:val="Normal1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center" w:pos="4252"/>
          <w:tab w:val="right" w:pos="8504"/>
          <w:tab w:val="left" w:pos="708"/>
        </w:tabs>
        <w:ind w:right="141"/>
        <w:jc w:val="both"/>
        <w:rPr>
          <w:rFonts w:eastAsia="Arial"/>
        </w:rPr>
      </w:pPr>
      <w:r w:rsidRPr="000C5D28">
        <w:rPr>
          <w:rFonts w:eastAsia="Arial"/>
        </w:rPr>
        <w:t xml:space="preserve">Responsabilizar-se pelos vícios e danos decorrentes do objeto, </w:t>
      </w:r>
      <w:r w:rsidR="005244E3" w:rsidRPr="000C5D28">
        <w:rPr>
          <w:rFonts w:eastAsia="Arial"/>
        </w:rPr>
        <w:t xml:space="preserve">de acordo com os artigos 12,13, 14 </w:t>
      </w:r>
      <w:r w:rsidRPr="000C5D28">
        <w:rPr>
          <w:rFonts w:eastAsia="Arial"/>
        </w:rPr>
        <w:t>e 17 a 27, do código de Defesa do Consumidor (Lei nº 8.078, de 1990);</w:t>
      </w:r>
    </w:p>
    <w:p w14:paraId="05D116F5" w14:textId="77777777" w:rsidR="009607F8" w:rsidRPr="000C5D28" w:rsidRDefault="009607F8" w:rsidP="009607F8">
      <w:pPr>
        <w:pStyle w:val="Normal1"/>
        <w:pBdr>
          <w:top w:val="nil"/>
          <w:left w:val="nil"/>
          <w:bottom w:val="nil"/>
          <w:right w:val="nil"/>
          <w:between w:val="nil"/>
        </w:pBdr>
        <w:tabs>
          <w:tab w:val="center" w:pos="4252"/>
          <w:tab w:val="right" w:pos="8504"/>
          <w:tab w:val="left" w:pos="708"/>
        </w:tabs>
        <w:ind w:right="141"/>
        <w:jc w:val="both"/>
        <w:rPr>
          <w:rFonts w:eastAsia="Arial"/>
        </w:rPr>
      </w:pPr>
    </w:p>
    <w:p w14:paraId="5CB53120" w14:textId="4DC2BEE5" w:rsidR="00422D8B" w:rsidRPr="000C5D28" w:rsidRDefault="001E5711" w:rsidP="00CF1EF6">
      <w:pPr>
        <w:pStyle w:val="Normal1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center" w:pos="4252"/>
          <w:tab w:val="right" w:pos="8504"/>
          <w:tab w:val="left" w:pos="708"/>
        </w:tabs>
        <w:ind w:right="141"/>
        <w:jc w:val="both"/>
        <w:rPr>
          <w:rFonts w:eastAsia="Arial"/>
        </w:rPr>
      </w:pPr>
      <w:r w:rsidRPr="000C5D28">
        <w:rPr>
          <w:rFonts w:eastAsia="Arial"/>
        </w:rPr>
        <w:t>Substituir, reparar ou corrigir, as suas</w:t>
      </w:r>
      <w:r w:rsidR="004D7A85" w:rsidRPr="000C5D28">
        <w:rPr>
          <w:rFonts w:eastAsia="Arial"/>
        </w:rPr>
        <w:t xml:space="preserve"> expensas, no prazo </w:t>
      </w:r>
      <w:r w:rsidR="00E65F32" w:rsidRPr="000C5D28">
        <w:rPr>
          <w:rFonts w:eastAsia="Arial"/>
        </w:rPr>
        <w:t xml:space="preserve">que estará </w:t>
      </w:r>
      <w:r w:rsidR="004D7A85" w:rsidRPr="000C5D28">
        <w:rPr>
          <w:rFonts w:eastAsia="Arial"/>
        </w:rPr>
        <w:t>fixado no</w:t>
      </w:r>
      <w:r w:rsidRPr="000C5D28">
        <w:rPr>
          <w:rFonts w:eastAsia="Arial"/>
        </w:rPr>
        <w:t xml:space="preserve"> Termo de Referência, o objeto com avarias ou defeitos;</w:t>
      </w:r>
    </w:p>
    <w:p w14:paraId="0E1A33EE" w14:textId="5A061DE7" w:rsidR="00422D8B" w:rsidRPr="000C5D28" w:rsidRDefault="001E5711" w:rsidP="00CF1EF6">
      <w:pPr>
        <w:pStyle w:val="Normal1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center" w:pos="4252"/>
          <w:tab w:val="right" w:pos="8504"/>
          <w:tab w:val="left" w:pos="708"/>
        </w:tabs>
        <w:ind w:right="141"/>
        <w:jc w:val="both"/>
        <w:rPr>
          <w:rFonts w:eastAsia="Arial"/>
        </w:rPr>
      </w:pPr>
      <w:r w:rsidRPr="000C5D28">
        <w:rPr>
          <w:rFonts w:eastAsia="Arial"/>
        </w:rPr>
        <w:lastRenderedPageBreak/>
        <w:t>Comunicar à Contratante, no prazo máximo de 24h (vinte e quatro) horas que antecede a data da entrega, os motivos que impossibilitem o cumprimento do prazo previsto, com devida comprovação;</w:t>
      </w:r>
    </w:p>
    <w:p w14:paraId="1F3389B7" w14:textId="77777777" w:rsidR="00422D8B" w:rsidRPr="000C5D28" w:rsidRDefault="001E5711" w:rsidP="00CF1EF6">
      <w:pPr>
        <w:pStyle w:val="Normal1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center" w:pos="4252"/>
          <w:tab w:val="right" w:pos="8504"/>
          <w:tab w:val="left" w:pos="708"/>
        </w:tabs>
        <w:ind w:right="141"/>
        <w:jc w:val="both"/>
        <w:rPr>
          <w:rFonts w:eastAsia="Arial"/>
        </w:rPr>
      </w:pPr>
      <w:r w:rsidRPr="000C5D28">
        <w:rPr>
          <w:rFonts w:eastAsia="Arial"/>
        </w:rPr>
        <w:t>Manter, durante toda a execução do contrato, em compatibilidade com as obrigações assumidas, todas as condições e qualificação exigidas na licitação;</w:t>
      </w:r>
    </w:p>
    <w:p w14:paraId="15E06100" w14:textId="77777777" w:rsidR="00422D8B" w:rsidRPr="000C5D28" w:rsidRDefault="001E5711" w:rsidP="00CF1EF6">
      <w:pPr>
        <w:pStyle w:val="Normal1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center" w:pos="4252"/>
          <w:tab w:val="right" w:pos="8504"/>
          <w:tab w:val="left" w:pos="708"/>
        </w:tabs>
        <w:ind w:right="141"/>
        <w:jc w:val="both"/>
        <w:rPr>
          <w:rFonts w:eastAsia="Arial"/>
        </w:rPr>
      </w:pPr>
      <w:r w:rsidRPr="000C5D28">
        <w:rPr>
          <w:rFonts w:eastAsia="Arial"/>
        </w:rPr>
        <w:t>Indicar preposto para representá-lo durante a execução do contrato.</w:t>
      </w:r>
    </w:p>
    <w:p w14:paraId="398F6648" w14:textId="5BF6011C" w:rsidR="001E5711" w:rsidRPr="000C5D28" w:rsidRDefault="001E5711" w:rsidP="00CF1EF6">
      <w:pPr>
        <w:pStyle w:val="Normal1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center" w:pos="4252"/>
          <w:tab w:val="right" w:pos="8504"/>
          <w:tab w:val="left" w:pos="708"/>
        </w:tabs>
        <w:ind w:right="141"/>
        <w:jc w:val="both"/>
        <w:rPr>
          <w:rFonts w:eastAsia="Arial"/>
        </w:rPr>
      </w:pPr>
      <w:r w:rsidRPr="000C5D28">
        <w:rPr>
          <w:rFonts w:eastAsia="Arial"/>
        </w:rPr>
        <w:t>O contrato deverá ter duração de 12 (doze) meses.</w:t>
      </w:r>
    </w:p>
    <w:p w14:paraId="6F03DE36" w14:textId="32222F3F" w:rsidR="004464EC" w:rsidRPr="000C5D28" w:rsidRDefault="004464EC" w:rsidP="00CF1EF6">
      <w:pPr>
        <w:pStyle w:val="Normal1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center" w:pos="4252"/>
          <w:tab w:val="right" w:pos="8504"/>
          <w:tab w:val="left" w:pos="708"/>
        </w:tabs>
        <w:jc w:val="both"/>
        <w:rPr>
          <w:rFonts w:eastAsia="Arial"/>
        </w:rPr>
      </w:pPr>
      <w:r w:rsidRPr="000C5D28">
        <w:rPr>
          <w:rFonts w:eastAsia="Arial"/>
          <w:b/>
        </w:rPr>
        <w:t>Garantia dos Produtos –</w:t>
      </w:r>
      <w:r w:rsidRPr="000C5D28">
        <w:rPr>
          <w:rFonts w:eastAsia="Arial"/>
        </w:rPr>
        <w:t xml:space="preserve"> O prazo de garantia dos produtos é aquele previsto na Lei nº 8</w:t>
      </w:r>
      <w:r w:rsidR="005244E3" w:rsidRPr="000C5D28">
        <w:rPr>
          <w:rFonts w:eastAsia="Arial"/>
        </w:rPr>
        <w:t>.</w:t>
      </w:r>
      <w:r w:rsidRPr="000C5D28">
        <w:rPr>
          <w:rFonts w:eastAsia="Arial"/>
        </w:rPr>
        <w:t>078, de 1990.</w:t>
      </w:r>
    </w:p>
    <w:p w14:paraId="5A3C71D9" w14:textId="77777777" w:rsidR="001E5711" w:rsidRPr="000C5D28" w:rsidRDefault="001E5711" w:rsidP="00CF1EF6">
      <w:pPr>
        <w:pStyle w:val="Normal1"/>
        <w:pBdr>
          <w:top w:val="nil"/>
          <w:left w:val="nil"/>
          <w:bottom w:val="nil"/>
          <w:right w:val="nil"/>
          <w:between w:val="nil"/>
        </w:pBdr>
        <w:tabs>
          <w:tab w:val="center" w:pos="4252"/>
          <w:tab w:val="right" w:pos="8504"/>
          <w:tab w:val="left" w:pos="708"/>
        </w:tabs>
        <w:jc w:val="both"/>
        <w:rPr>
          <w:rFonts w:eastAsia="Arial"/>
        </w:rPr>
      </w:pPr>
    </w:p>
    <w:tbl>
      <w:tblPr>
        <w:tblpPr w:leftFromText="141" w:rightFromText="141" w:bottomFromText="160" w:vertAnchor="text" w:horzAnchor="margin" w:tblpX="-20" w:tblpY="123"/>
        <w:tblW w:w="97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76"/>
      </w:tblGrid>
      <w:tr w:rsidR="00380230" w:rsidRPr="000C5D28" w14:paraId="5BD20AF7" w14:textId="77777777" w:rsidTr="00380230">
        <w:trPr>
          <w:trHeight w:val="137"/>
        </w:trPr>
        <w:tc>
          <w:tcPr>
            <w:tcW w:w="9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00190B45" w14:textId="2CB6F7C6" w:rsidR="00380230" w:rsidRPr="000C5D28" w:rsidRDefault="00380230" w:rsidP="00CF1EF6">
            <w:pPr>
              <w:pStyle w:val="Cabealho"/>
              <w:tabs>
                <w:tab w:val="left" w:pos="708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D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6. </w:t>
            </w:r>
            <w:r w:rsidR="006A3204" w:rsidRPr="000C5D28">
              <w:rPr>
                <w:rFonts w:ascii="Times New Roman" w:hAnsi="Times New Roman" w:cs="Times New Roman"/>
                <w:b/>
                <w:sz w:val="24"/>
                <w:szCs w:val="24"/>
              </w:rPr>
              <w:t>ANÁLISE</w:t>
            </w:r>
            <w:r w:rsidR="00241B7E" w:rsidRPr="000C5D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DO </w:t>
            </w:r>
            <w:r w:rsidRPr="000C5D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MERCADO </w:t>
            </w:r>
          </w:p>
        </w:tc>
      </w:tr>
    </w:tbl>
    <w:p w14:paraId="74B864E0" w14:textId="08D56ADF" w:rsidR="00E9791B" w:rsidRPr="000C5D28" w:rsidRDefault="00E9791B" w:rsidP="00CF1EF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5D28">
        <w:rPr>
          <w:rFonts w:ascii="Times New Roman" w:eastAsia="Calibri" w:hAnsi="Times New Roman" w:cs="Times New Roman"/>
          <w:sz w:val="24"/>
          <w:szCs w:val="24"/>
        </w:rPr>
        <w:t>A Instrução Normativa 73/20, da secret</w:t>
      </w:r>
      <w:r w:rsidR="000A0FA4" w:rsidRPr="000C5D28">
        <w:rPr>
          <w:rFonts w:ascii="Times New Roman" w:eastAsia="Calibri" w:hAnsi="Times New Roman" w:cs="Times New Roman"/>
          <w:sz w:val="24"/>
          <w:szCs w:val="24"/>
        </w:rPr>
        <w:t>a</w:t>
      </w:r>
      <w:r w:rsidRPr="000C5D28">
        <w:rPr>
          <w:rFonts w:ascii="Times New Roman" w:eastAsia="Calibri" w:hAnsi="Times New Roman" w:cs="Times New Roman"/>
          <w:sz w:val="24"/>
          <w:szCs w:val="24"/>
        </w:rPr>
        <w:t>ria de Gestão do Ministério da Economia, define a necessidade de realização de pesquisa de preços nos estudos preliminares para aquisição de bens e contratação de serviços em geral nos processos de aquisição e contratação.</w:t>
      </w:r>
    </w:p>
    <w:p w14:paraId="7C8279A3" w14:textId="3481542F" w:rsidR="00F73B4B" w:rsidRPr="000C5D28" w:rsidRDefault="004D7A85" w:rsidP="00CF1E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D28">
        <w:rPr>
          <w:rFonts w:ascii="Times New Roman" w:hAnsi="Times New Roman" w:cs="Times New Roman"/>
          <w:sz w:val="24"/>
          <w:szCs w:val="24"/>
        </w:rPr>
        <w:t xml:space="preserve">Para fins de determinação do preço estimado, foi feita </w:t>
      </w:r>
      <w:r w:rsidR="00EF679E" w:rsidRPr="000C5D28">
        <w:rPr>
          <w:rFonts w:ascii="Times New Roman" w:hAnsi="Times New Roman" w:cs="Times New Roman"/>
          <w:sz w:val="24"/>
          <w:szCs w:val="24"/>
        </w:rPr>
        <w:t>pesquisa de preço em sites confiáveis</w:t>
      </w:r>
      <w:r w:rsidRPr="000C5D28">
        <w:rPr>
          <w:rFonts w:ascii="Times New Roman" w:hAnsi="Times New Roman" w:cs="Times New Roman"/>
          <w:sz w:val="24"/>
          <w:szCs w:val="24"/>
        </w:rPr>
        <w:t>, conform</w:t>
      </w:r>
      <w:r w:rsidR="00EF679E" w:rsidRPr="000C5D28">
        <w:rPr>
          <w:rFonts w:ascii="Times New Roman" w:hAnsi="Times New Roman" w:cs="Times New Roman"/>
          <w:sz w:val="24"/>
          <w:szCs w:val="24"/>
        </w:rPr>
        <w:t>e</w:t>
      </w:r>
      <w:r w:rsidRPr="000C5D28">
        <w:rPr>
          <w:rFonts w:ascii="Times New Roman" w:hAnsi="Times New Roman" w:cs="Times New Roman"/>
          <w:sz w:val="24"/>
          <w:szCs w:val="24"/>
        </w:rPr>
        <w:t xml:space="preserve"> consta </w:t>
      </w:r>
      <w:r w:rsidR="00EF679E" w:rsidRPr="000C5D28">
        <w:rPr>
          <w:rFonts w:ascii="Times New Roman" w:hAnsi="Times New Roman" w:cs="Times New Roman"/>
          <w:sz w:val="24"/>
          <w:szCs w:val="24"/>
        </w:rPr>
        <w:t>abaixo</w:t>
      </w:r>
      <w:r w:rsidRPr="000C5D28">
        <w:rPr>
          <w:rFonts w:ascii="Times New Roman" w:hAnsi="Times New Roman" w:cs="Times New Roman"/>
          <w:sz w:val="24"/>
          <w:szCs w:val="24"/>
        </w:rPr>
        <w:t>.</w:t>
      </w:r>
    </w:p>
    <w:p w14:paraId="31808774" w14:textId="34AC7E44" w:rsidR="0049657C" w:rsidRPr="000C5D28" w:rsidRDefault="00EF679E" w:rsidP="00CF1EF6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F679E">
        <w:rPr>
          <w:rFonts w:ascii="Times New Roman" w:eastAsia="Calibri" w:hAnsi="Times New Roman" w:cs="Times New Roman"/>
          <w:b/>
          <w:bCs/>
          <w:sz w:val="24"/>
          <w:szCs w:val="24"/>
        </w:rPr>
        <w:t>Preços pesquisados</w:t>
      </w:r>
      <w:r w:rsidR="00D90DEA" w:rsidRPr="000C5D28">
        <w:rPr>
          <w:rFonts w:ascii="Times New Roman" w:eastAsia="Calibri" w:hAnsi="Times New Roman" w:cs="Times New Roman"/>
          <w:b/>
          <w:bCs/>
          <w:sz w:val="24"/>
          <w:szCs w:val="24"/>
        </w:rPr>
        <w:t>:</w:t>
      </w:r>
    </w:p>
    <w:p w14:paraId="121B5112" w14:textId="77777777" w:rsidR="00D90DEA" w:rsidRPr="00EF679E" w:rsidRDefault="00D90DEA" w:rsidP="00CF1EF6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04A2AC2D" w14:textId="33C0C9CE" w:rsidR="002C4BF8" w:rsidRPr="002C4BF8" w:rsidRDefault="002C4BF8" w:rsidP="002C4BF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4BF8">
        <w:rPr>
          <w:rFonts w:ascii="Times New Roman" w:eastAsia="Calibri" w:hAnsi="Times New Roman" w:cs="Times New Roman"/>
          <w:sz w:val="24"/>
          <w:szCs w:val="24"/>
        </w:rPr>
        <w:t xml:space="preserve">.  </w:t>
      </w:r>
      <w:r w:rsidRPr="002C4BF8">
        <w:rPr>
          <w:rFonts w:ascii="Times New Roman" w:eastAsia="Calibri" w:hAnsi="Times New Roman" w:cs="Times New Roman"/>
          <w:b/>
          <w:bCs/>
          <w:sz w:val="24"/>
          <w:szCs w:val="24"/>
        </w:rPr>
        <w:t>Cafeteira Industrial Elétrica 6L</w:t>
      </w:r>
      <w:r w:rsidRPr="002C4BF8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6FB3E73A" w14:textId="3BD88609" w:rsidR="002C4BF8" w:rsidRPr="002C4BF8" w:rsidRDefault="002C4BF8" w:rsidP="002C4BF8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4BF8">
        <w:rPr>
          <w:rFonts w:ascii="Times New Roman" w:eastAsia="Calibri" w:hAnsi="Times New Roman" w:cs="Times New Roman"/>
          <w:sz w:val="24"/>
          <w:szCs w:val="24"/>
        </w:rPr>
        <w:t xml:space="preserve">Preço: R$ 1.600,00 </w:t>
      </w:r>
      <w:r w:rsidRPr="000C5D28">
        <w:rPr>
          <w:rFonts w:ascii="Times New Roman" w:eastAsia="Calibri" w:hAnsi="Times New Roman" w:cs="Times New Roman"/>
          <w:sz w:val="24"/>
          <w:szCs w:val="24"/>
        </w:rPr>
        <w:t xml:space="preserve">- </w:t>
      </w:r>
      <w:hyperlink r:id="rId7" w:tgtFrame="_blank" w:history="1">
        <w:r w:rsidRPr="000C5D28">
          <w:rPr>
            <w:rStyle w:val="Hyperlink"/>
            <w:rFonts w:ascii="Times New Roman" w:eastAsia="Calibri" w:hAnsi="Times New Roman" w:cs="Times New Roman"/>
            <w:b/>
            <w:bCs/>
            <w:color w:val="auto"/>
            <w:sz w:val="24"/>
            <w:szCs w:val="24"/>
          </w:rPr>
          <w:t>CITTON</w:t>
        </w:r>
      </w:hyperlink>
      <w:r w:rsidRPr="000C5D28">
        <w:rPr>
          <w:rFonts w:ascii="Times New Roman" w:eastAsia="Calibri" w:hAnsi="Times New Roman" w:cs="Times New Roman"/>
          <w:b/>
          <w:bCs/>
          <w:sz w:val="24"/>
          <w:szCs w:val="24"/>
        </w:rPr>
        <w:t>.</w:t>
      </w:r>
    </w:p>
    <w:p w14:paraId="07E7A851" w14:textId="59B055C9" w:rsidR="002C4BF8" w:rsidRPr="002C4BF8" w:rsidRDefault="002C4BF8" w:rsidP="002C4BF8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4BF8">
        <w:rPr>
          <w:rFonts w:ascii="Times New Roman" w:eastAsia="Calibri" w:hAnsi="Times New Roman" w:cs="Times New Roman"/>
          <w:sz w:val="24"/>
          <w:szCs w:val="24"/>
        </w:rPr>
        <w:t>Preço</w:t>
      </w:r>
      <w:r w:rsidRPr="000C5D28">
        <w:rPr>
          <w:rFonts w:ascii="Times New Roman" w:eastAsia="Calibri" w:hAnsi="Times New Roman" w:cs="Times New Roman"/>
          <w:sz w:val="24"/>
          <w:szCs w:val="24"/>
        </w:rPr>
        <w:t>:</w:t>
      </w:r>
      <w:r w:rsidR="00D54859">
        <w:rPr>
          <w:rFonts w:ascii="Times New Roman" w:eastAsia="Calibri" w:hAnsi="Times New Roman" w:cs="Times New Roman"/>
          <w:sz w:val="24"/>
          <w:szCs w:val="24"/>
        </w:rPr>
        <w:t xml:space="preserve"> R$ 729,60</w:t>
      </w:r>
      <w:r w:rsidRPr="002C4BF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C5D28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>CAFEFACIL</w:t>
      </w:r>
      <w:r w:rsidRPr="000C5D28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</w:p>
    <w:p w14:paraId="4571B5FC" w14:textId="50687336" w:rsidR="002C4BF8" w:rsidRPr="000C5D28" w:rsidRDefault="002C4BF8" w:rsidP="002C4BF8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4BF8">
        <w:rPr>
          <w:rFonts w:ascii="Times New Roman" w:eastAsia="Calibri" w:hAnsi="Times New Roman" w:cs="Times New Roman"/>
          <w:sz w:val="24"/>
          <w:szCs w:val="24"/>
        </w:rPr>
        <w:t>Preço: R$ 1.</w:t>
      </w:r>
      <w:r w:rsidR="00D54859">
        <w:rPr>
          <w:rFonts w:ascii="Times New Roman" w:eastAsia="Calibri" w:hAnsi="Times New Roman" w:cs="Times New Roman"/>
          <w:sz w:val="24"/>
          <w:szCs w:val="24"/>
        </w:rPr>
        <w:t>070,99</w:t>
      </w:r>
      <w:r w:rsidRPr="002C4BF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54859" w:rsidRPr="000C5D28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D54859" w:rsidRPr="00D54859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  <w:shd w:val="clear" w:color="auto" w:fill="FFFFFF"/>
        </w:rPr>
        <w:t>MFS COMERCIO</w:t>
      </w:r>
    </w:p>
    <w:p w14:paraId="01961D2E" w14:textId="77777777" w:rsidR="002C4BF8" w:rsidRPr="002C4BF8" w:rsidRDefault="002C4BF8" w:rsidP="002C4BF8">
      <w:pPr>
        <w:spacing w:after="0" w:line="240" w:lineRule="auto"/>
        <w:ind w:left="720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7D9F6B53" w14:textId="268220E5" w:rsidR="00893A93" w:rsidRPr="000C5D28" w:rsidRDefault="00CD5C55" w:rsidP="00CF1EF6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0C5D28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</w:t>
      </w:r>
      <w:r w:rsidR="002C4BF8" w:rsidRPr="002C4BF8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Cafeteira Industrial Elétrica </w:t>
      </w:r>
      <w:r w:rsidR="00D90DEA" w:rsidRPr="000C5D28">
        <w:rPr>
          <w:rFonts w:ascii="Times New Roman" w:eastAsia="Calibri" w:hAnsi="Times New Roman" w:cs="Times New Roman"/>
          <w:b/>
          <w:bCs/>
          <w:sz w:val="24"/>
          <w:szCs w:val="24"/>
        </w:rPr>
        <w:t>4</w:t>
      </w:r>
      <w:r w:rsidR="002C4BF8" w:rsidRPr="002C4BF8">
        <w:rPr>
          <w:rFonts w:ascii="Times New Roman" w:eastAsia="Calibri" w:hAnsi="Times New Roman" w:cs="Times New Roman"/>
          <w:b/>
          <w:bCs/>
          <w:sz w:val="24"/>
          <w:szCs w:val="24"/>
        </w:rPr>
        <w:t>L</w:t>
      </w:r>
    </w:p>
    <w:p w14:paraId="2CE98988" w14:textId="5837AB41" w:rsidR="00D90DEA" w:rsidRPr="00D90DEA" w:rsidRDefault="00D90DEA" w:rsidP="00D90DEA">
      <w:pPr>
        <w:numPr>
          <w:ilvl w:val="0"/>
          <w:numId w:val="29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0DEA">
        <w:rPr>
          <w:rFonts w:ascii="Times New Roman" w:eastAsia="Calibri" w:hAnsi="Times New Roman" w:cs="Times New Roman"/>
          <w:sz w:val="24"/>
          <w:szCs w:val="24"/>
        </w:rPr>
        <w:t>Preço: R$ </w:t>
      </w:r>
      <w:r w:rsidR="00D54859">
        <w:rPr>
          <w:rFonts w:ascii="Times New Roman" w:eastAsia="Calibri" w:hAnsi="Times New Roman" w:cs="Times New Roman"/>
          <w:sz w:val="24"/>
          <w:szCs w:val="24"/>
        </w:rPr>
        <w:t>954,90</w:t>
      </w:r>
      <w:r w:rsidRPr="00D90DE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C5D28">
        <w:rPr>
          <w:rFonts w:ascii="Times New Roman" w:eastAsia="Calibri" w:hAnsi="Times New Roman" w:cs="Times New Roman"/>
          <w:sz w:val="24"/>
          <w:szCs w:val="24"/>
        </w:rPr>
        <w:t>-</w:t>
      </w:r>
      <w:r w:rsidRPr="000C5D28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="00D54859" w:rsidRPr="00D54859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  <w:shd w:val="clear" w:color="auto" w:fill="FFFFFF"/>
        </w:rPr>
        <w:t>E-BUYBYE</w:t>
      </w:r>
    </w:p>
    <w:p w14:paraId="164DEE31" w14:textId="29B93D88" w:rsidR="00D90DEA" w:rsidRPr="00D90DEA" w:rsidRDefault="00D90DEA" w:rsidP="00D90DEA">
      <w:pPr>
        <w:numPr>
          <w:ilvl w:val="0"/>
          <w:numId w:val="29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0DEA">
        <w:rPr>
          <w:rFonts w:ascii="Times New Roman" w:eastAsia="Calibri" w:hAnsi="Times New Roman" w:cs="Times New Roman"/>
          <w:sz w:val="24"/>
          <w:szCs w:val="24"/>
        </w:rPr>
        <w:t xml:space="preserve">Preço: R$ 1.049,00 </w:t>
      </w:r>
      <w:hyperlink r:id="rId8" w:tgtFrame="_blank" w:history="1">
        <w:r w:rsidRPr="000C5D28">
          <w:rPr>
            <w:rStyle w:val="Hyperlink"/>
            <w:rFonts w:ascii="Times New Roman" w:eastAsia="Calibri" w:hAnsi="Times New Roman" w:cs="Times New Roman"/>
            <w:b/>
            <w:bCs/>
            <w:color w:val="auto"/>
            <w:sz w:val="24"/>
            <w:szCs w:val="24"/>
          </w:rPr>
          <w:t>ATACAREJO DAS MÁQUINAS</w:t>
        </w:r>
      </w:hyperlink>
    </w:p>
    <w:p w14:paraId="0CC0BEC6" w14:textId="27D14C97" w:rsidR="00D90DEA" w:rsidRPr="00D90DEA" w:rsidRDefault="00D90DEA" w:rsidP="00D90DEA">
      <w:pPr>
        <w:numPr>
          <w:ilvl w:val="0"/>
          <w:numId w:val="3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0DEA">
        <w:rPr>
          <w:rFonts w:ascii="Times New Roman" w:eastAsia="Calibri" w:hAnsi="Times New Roman" w:cs="Times New Roman"/>
          <w:sz w:val="24"/>
          <w:szCs w:val="24"/>
        </w:rPr>
        <w:t>Preço: de R$ 1.</w:t>
      </w:r>
      <w:r w:rsidR="00BC59D8">
        <w:rPr>
          <w:rFonts w:ascii="Times New Roman" w:eastAsia="Calibri" w:hAnsi="Times New Roman" w:cs="Times New Roman"/>
          <w:sz w:val="24"/>
          <w:szCs w:val="24"/>
        </w:rPr>
        <w:t>187,99</w:t>
      </w:r>
      <w:r w:rsidRPr="000C5D28">
        <w:rPr>
          <w:rFonts w:ascii="Times New Roman" w:eastAsia="Calibri" w:hAnsi="Times New Roman" w:cs="Times New Roman"/>
          <w:sz w:val="24"/>
          <w:szCs w:val="24"/>
        </w:rPr>
        <w:t>-</w:t>
      </w:r>
      <w:r w:rsidRPr="000C5D28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="00BC59D8" w:rsidRPr="00BC59D8">
        <w:rPr>
          <w:rFonts w:ascii="Times New Roman" w:hAnsi="Times New Roman" w:cs="Times New Roman"/>
          <w:b/>
          <w:u w:val="single"/>
        </w:rPr>
        <w:t>GASTROQUIP II</w:t>
      </w:r>
    </w:p>
    <w:p w14:paraId="32130F6D" w14:textId="77777777" w:rsidR="00D90DEA" w:rsidRPr="000C5D28" w:rsidRDefault="00D90DEA" w:rsidP="00CF1EF6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tbl>
      <w:tblPr>
        <w:tblpPr w:leftFromText="141" w:rightFromText="141" w:bottomFromText="160" w:vertAnchor="text" w:horzAnchor="margin" w:tblpX="-20" w:tblpY="123"/>
        <w:tblW w:w="97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76"/>
      </w:tblGrid>
      <w:tr w:rsidR="00380230" w:rsidRPr="000C5D28" w14:paraId="0EE21C3C" w14:textId="77777777" w:rsidTr="00380230">
        <w:trPr>
          <w:trHeight w:val="137"/>
        </w:trPr>
        <w:tc>
          <w:tcPr>
            <w:tcW w:w="9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2D4A1A5D" w14:textId="77777777" w:rsidR="00380230" w:rsidRPr="000C5D28" w:rsidRDefault="00380230" w:rsidP="00CF1EF6">
            <w:pPr>
              <w:pStyle w:val="Cabealho"/>
              <w:tabs>
                <w:tab w:val="left" w:pos="708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D28">
              <w:rPr>
                <w:rFonts w:ascii="Times New Roman" w:hAnsi="Times New Roman" w:cs="Times New Roman"/>
                <w:b/>
                <w:sz w:val="24"/>
                <w:szCs w:val="24"/>
              </w:rPr>
              <w:t>7. DESCRIÇÃO DA SOLUÇÃO COMO UM TODO</w:t>
            </w:r>
          </w:p>
        </w:tc>
      </w:tr>
    </w:tbl>
    <w:p w14:paraId="797F92AF" w14:textId="01CE71A0" w:rsidR="00893A93" w:rsidRPr="000C5D28" w:rsidRDefault="00241B7E" w:rsidP="00CF1EF6">
      <w:pPr>
        <w:pStyle w:val="Normal1"/>
        <w:jc w:val="both"/>
        <w:rPr>
          <w:color w:val="000000" w:themeColor="text1"/>
        </w:rPr>
      </w:pPr>
      <w:r w:rsidRPr="000C5D28">
        <w:rPr>
          <w:bCs/>
        </w:rPr>
        <w:t xml:space="preserve">A </w:t>
      </w:r>
      <w:r w:rsidR="0049657C" w:rsidRPr="000C5D28">
        <w:rPr>
          <w:bCs/>
        </w:rPr>
        <w:t>aquisição</w:t>
      </w:r>
      <w:r w:rsidRPr="000C5D28">
        <w:rPr>
          <w:bCs/>
        </w:rPr>
        <w:t xml:space="preserve"> </w:t>
      </w:r>
      <w:r w:rsidR="0049657C" w:rsidRPr="000C5D28">
        <w:rPr>
          <w:bCs/>
        </w:rPr>
        <w:t xml:space="preserve">possibilita o preparo de maior quantidade de café de forma prática, rápida e contínua, o que é indispensável diante da frequência e do volume de consumo registrado na Câmara Municipal de Itaguaí </w:t>
      </w:r>
    </w:p>
    <w:p w14:paraId="30924A49" w14:textId="77777777" w:rsidR="004D7A85" w:rsidRPr="000C5D28" w:rsidRDefault="004D7A85" w:rsidP="00CF1EF6">
      <w:pPr>
        <w:pStyle w:val="Normal1"/>
        <w:jc w:val="both"/>
        <w:rPr>
          <w:bCs/>
        </w:rPr>
      </w:pPr>
    </w:p>
    <w:tbl>
      <w:tblPr>
        <w:tblpPr w:leftFromText="141" w:rightFromText="141" w:bottomFromText="160" w:vertAnchor="text" w:horzAnchor="margin" w:tblpX="-20" w:tblpY="123"/>
        <w:tblW w:w="97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76"/>
      </w:tblGrid>
      <w:tr w:rsidR="00790487" w:rsidRPr="000C5D28" w14:paraId="7E606C31" w14:textId="77777777" w:rsidTr="00BE17BD">
        <w:trPr>
          <w:trHeight w:val="137"/>
        </w:trPr>
        <w:tc>
          <w:tcPr>
            <w:tcW w:w="9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046A558B" w14:textId="54B64D9D" w:rsidR="00790487" w:rsidRPr="000C5D28" w:rsidRDefault="00790487" w:rsidP="00CF1EF6">
            <w:pPr>
              <w:pStyle w:val="Cabealho"/>
              <w:tabs>
                <w:tab w:val="left" w:pos="708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D28">
              <w:rPr>
                <w:rFonts w:ascii="Times New Roman" w:hAnsi="Times New Roman" w:cs="Times New Roman"/>
                <w:b/>
                <w:sz w:val="24"/>
                <w:szCs w:val="24"/>
              </w:rPr>
              <w:t>8. ESTIMATIVA DAS QUANTIDADES A SEREM CONTRATADAS</w:t>
            </w:r>
          </w:p>
        </w:tc>
      </w:tr>
    </w:tbl>
    <w:p w14:paraId="2578A3D4" w14:textId="7E46BEE7" w:rsidR="006A3204" w:rsidRPr="000C5D28" w:rsidRDefault="00753C1D" w:rsidP="00CF1EF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5D28">
        <w:rPr>
          <w:rFonts w:ascii="Times New Roman" w:eastAsia="Calibri" w:hAnsi="Times New Roman" w:cs="Times New Roman"/>
          <w:sz w:val="24"/>
          <w:szCs w:val="24"/>
        </w:rPr>
        <w:t xml:space="preserve">Os quantitativos estimados para a contratação pretendida têm como parâmetro a </w:t>
      </w:r>
      <w:r w:rsidR="0049657C" w:rsidRPr="000C5D28">
        <w:rPr>
          <w:rFonts w:ascii="Times New Roman" w:eastAsia="Calibri" w:hAnsi="Times New Roman" w:cs="Times New Roman"/>
          <w:sz w:val="24"/>
          <w:szCs w:val="24"/>
        </w:rPr>
        <w:t xml:space="preserve">quantidade de pessoas que frequentam </w:t>
      </w:r>
      <w:r w:rsidRPr="000C5D28">
        <w:rPr>
          <w:rFonts w:ascii="Times New Roman" w:eastAsia="Calibri" w:hAnsi="Times New Roman" w:cs="Times New Roman"/>
          <w:sz w:val="24"/>
          <w:szCs w:val="24"/>
        </w:rPr>
        <w:t>esta Casa Legislativa</w:t>
      </w:r>
      <w:r w:rsidR="0049657C" w:rsidRPr="000C5D28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13725D79" w14:textId="77777777" w:rsidR="006A3204" w:rsidRPr="000C5D28" w:rsidRDefault="006A3204" w:rsidP="00CF1EF6">
      <w:pPr>
        <w:pStyle w:val="Normal1"/>
        <w:jc w:val="both"/>
        <w:rPr>
          <w:bCs/>
        </w:rPr>
      </w:pPr>
    </w:p>
    <w:tbl>
      <w:tblPr>
        <w:tblpPr w:leftFromText="141" w:rightFromText="141" w:bottomFromText="160" w:vertAnchor="text" w:horzAnchor="margin" w:tblpX="-20" w:tblpY="123"/>
        <w:tblW w:w="97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76"/>
      </w:tblGrid>
      <w:tr w:rsidR="000025D6" w:rsidRPr="000C5D28" w14:paraId="157B3E15" w14:textId="77777777" w:rsidTr="00BE17BD">
        <w:trPr>
          <w:trHeight w:val="137"/>
        </w:trPr>
        <w:tc>
          <w:tcPr>
            <w:tcW w:w="9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09E0F09C" w14:textId="233B66DD" w:rsidR="000025D6" w:rsidRPr="000C5D28" w:rsidRDefault="000025D6" w:rsidP="00CF1EF6">
            <w:pPr>
              <w:pStyle w:val="Cabealho"/>
              <w:tabs>
                <w:tab w:val="left" w:pos="708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D28">
              <w:rPr>
                <w:rFonts w:ascii="Times New Roman" w:hAnsi="Times New Roman" w:cs="Times New Roman"/>
                <w:b/>
                <w:sz w:val="24"/>
                <w:szCs w:val="24"/>
              </w:rPr>
              <w:t>9. ESTIMATIVA DO VALOR DA CONTRATAÇÃO</w:t>
            </w:r>
          </w:p>
        </w:tc>
      </w:tr>
    </w:tbl>
    <w:p w14:paraId="2A4287D7" w14:textId="71CC0E80" w:rsidR="009607F8" w:rsidRPr="00BC59D8" w:rsidRDefault="000025D6" w:rsidP="00CF1EF6">
      <w:pPr>
        <w:pStyle w:val="Corpodetexto"/>
        <w:rPr>
          <w:rFonts w:ascii="Times New Roman" w:hAnsi="Times New Roman" w:cs="Times New Roman"/>
          <w:sz w:val="22"/>
          <w:szCs w:val="22"/>
        </w:rPr>
      </w:pPr>
      <w:r w:rsidRPr="00BC59D8">
        <w:rPr>
          <w:rFonts w:ascii="Times New Roman" w:hAnsi="Times New Roman" w:cs="Times New Roman"/>
          <w:sz w:val="22"/>
          <w:szCs w:val="22"/>
        </w:rPr>
        <w:t xml:space="preserve">Valor </w:t>
      </w:r>
      <w:r w:rsidR="004D7A85" w:rsidRPr="00BC59D8">
        <w:rPr>
          <w:rFonts w:ascii="Times New Roman" w:hAnsi="Times New Roman" w:cs="Times New Roman"/>
          <w:sz w:val="22"/>
          <w:szCs w:val="22"/>
        </w:rPr>
        <w:t xml:space="preserve">(R$): </w:t>
      </w:r>
      <w:r w:rsidR="00BC59D8" w:rsidRPr="00BC59D8">
        <w:rPr>
          <w:rFonts w:ascii="Times New Roman" w:hAnsi="Times New Roman" w:cs="Times New Roman"/>
          <w:sz w:val="22"/>
          <w:szCs w:val="22"/>
        </w:rPr>
        <w:t>1.133,53</w:t>
      </w:r>
      <w:r w:rsidR="00D90DEA" w:rsidRPr="00BC59D8">
        <w:rPr>
          <w:rFonts w:ascii="Times New Roman" w:hAnsi="Times New Roman" w:cs="Times New Roman"/>
          <w:sz w:val="22"/>
          <w:szCs w:val="22"/>
        </w:rPr>
        <w:t>– cafeteira 6L</w:t>
      </w:r>
    </w:p>
    <w:p w14:paraId="76A1ED8A" w14:textId="6A1C70EA" w:rsidR="00D90DEA" w:rsidRPr="00BC59D8" w:rsidRDefault="00D90DEA" w:rsidP="00D90DEA">
      <w:pPr>
        <w:pStyle w:val="Corpodetexto"/>
        <w:rPr>
          <w:rFonts w:ascii="Times New Roman" w:hAnsi="Times New Roman" w:cs="Times New Roman"/>
          <w:sz w:val="22"/>
          <w:szCs w:val="22"/>
        </w:rPr>
      </w:pPr>
      <w:r w:rsidRPr="00BC59D8">
        <w:rPr>
          <w:rFonts w:ascii="Times New Roman" w:hAnsi="Times New Roman" w:cs="Times New Roman"/>
          <w:sz w:val="22"/>
          <w:szCs w:val="22"/>
        </w:rPr>
        <w:t xml:space="preserve">Valor (R$): </w:t>
      </w:r>
      <w:r w:rsidR="00BC59D8" w:rsidRPr="00BC59D8">
        <w:rPr>
          <w:rFonts w:ascii="Times New Roman" w:hAnsi="Times New Roman" w:cs="Times New Roman"/>
          <w:sz w:val="22"/>
          <w:szCs w:val="22"/>
        </w:rPr>
        <w:t>1.063,96</w:t>
      </w:r>
      <w:r w:rsidRPr="00BC59D8">
        <w:rPr>
          <w:rFonts w:ascii="Times New Roman" w:hAnsi="Times New Roman" w:cs="Times New Roman"/>
          <w:sz w:val="22"/>
          <w:szCs w:val="22"/>
        </w:rPr>
        <w:t>– cafeteira 4L</w:t>
      </w:r>
    </w:p>
    <w:p w14:paraId="152BC2CE" w14:textId="77777777" w:rsidR="000025D6" w:rsidRPr="000C5D28" w:rsidRDefault="000025D6" w:rsidP="00CF1EF6">
      <w:pPr>
        <w:pStyle w:val="Corpodetex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3F0490FA" w14:textId="65A6D134" w:rsidR="004D7A85" w:rsidRPr="000C5D28" w:rsidRDefault="004D7A85" w:rsidP="00CF1EF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5D28">
        <w:rPr>
          <w:rFonts w:ascii="Times New Roman" w:hAnsi="Times New Roman" w:cs="Times New Roman"/>
          <w:sz w:val="24"/>
          <w:szCs w:val="24"/>
        </w:rPr>
        <w:t xml:space="preserve">Para fins de determinação do preço estimado, foi feita utilização </w:t>
      </w:r>
      <w:r w:rsidR="00995CC4" w:rsidRPr="000C5D28">
        <w:rPr>
          <w:rFonts w:ascii="Times New Roman" w:hAnsi="Times New Roman" w:cs="Times New Roman"/>
          <w:sz w:val="24"/>
          <w:szCs w:val="24"/>
        </w:rPr>
        <w:t xml:space="preserve">de pesquisa de preços </w:t>
      </w:r>
      <w:r w:rsidR="002C4BF8" w:rsidRPr="000C5D28">
        <w:rPr>
          <w:rFonts w:ascii="Times New Roman" w:hAnsi="Times New Roman" w:cs="Times New Roman"/>
          <w:sz w:val="24"/>
          <w:szCs w:val="24"/>
        </w:rPr>
        <w:t>nos sites</w:t>
      </w:r>
      <w:r w:rsidR="00D90DEA" w:rsidRPr="000C5D28">
        <w:rPr>
          <w:rFonts w:ascii="Times New Roman" w:hAnsi="Times New Roman" w:cs="Times New Roman"/>
          <w:sz w:val="24"/>
          <w:szCs w:val="24"/>
        </w:rPr>
        <w:t xml:space="preserve">, tirando assim a média entre eles. </w:t>
      </w:r>
    </w:p>
    <w:p w14:paraId="4DACA921" w14:textId="77777777" w:rsidR="0017788C" w:rsidRPr="000C5D28" w:rsidRDefault="0017788C" w:rsidP="00CF1EF6">
      <w:pPr>
        <w:pStyle w:val="Corpodetexto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tbl>
      <w:tblPr>
        <w:tblpPr w:leftFromText="141" w:rightFromText="141" w:bottomFromText="160" w:vertAnchor="text" w:horzAnchor="margin" w:tblpX="-20" w:tblpY="123"/>
        <w:tblW w:w="97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76"/>
      </w:tblGrid>
      <w:tr w:rsidR="00380230" w:rsidRPr="000C5D28" w14:paraId="77865A26" w14:textId="77777777" w:rsidTr="00380230">
        <w:trPr>
          <w:trHeight w:val="137"/>
        </w:trPr>
        <w:tc>
          <w:tcPr>
            <w:tcW w:w="9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6FF72654" w14:textId="6297B6EF" w:rsidR="00380230" w:rsidRPr="000C5D28" w:rsidRDefault="000025D6" w:rsidP="00CF1EF6">
            <w:pPr>
              <w:pStyle w:val="Cabealho"/>
              <w:tabs>
                <w:tab w:val="left" w:pos="708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D28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="00380230" w:rsidRPr="000C5D28">
              <w:rPr>
                <w:rFonts w:ascii="Times New Roman" w:hAnsi="Times New Roman" w:cs="Times New Roman"/>
                <w:b/>
                <w:sz w:val="24"/>
                <w:szCs w:val="24"/>
              </w:rPr>
              <w:t>. JUSTIFICATIVA PARA PARCELAMENTO OU NÃO DA CONTRATAÇÃO</w:t>
            </w:r>
          </w:p>
        </w:tc>
      </w:tr>
    </w:tbl>
    <w:p w14:paraId="06D629E6" w14:textId="6E2A746D" w:rsidR="00D713A2" w:rsidRPr="000C5D28" w:rsidRDefault="00D713A2" w:rsidP="00CF1EF6">
      <w:pPr>
        <w:spacing w:after="0" w:line="240" w:lineRule="auto"/>
        <w:ind w:right="141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207800100"/>
      <w:r w:rsidRPr="000C5D28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O parcelamento dos itens não se mostra uma opção conveniente. Levando em </w:t>
      </w:r>
      <w:r w:rsidR="00E16207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conta </w:t>
      </w:r>
      <w:r w:rsidR="00995CC4" w:rsidRPr="000C5D28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que será uma entrega </w:t>
      </w:r>
      <w:r w:rsidR="00E16207">
        <w:rPr>
          <w:rFonts w:ascii="Times New Roman" w:eastAsia="Times New Roman" w:hAnsi="Times New Roman" w:cs="Times New Roman"/>
          <w:sz w:val="24"/>
          <w:szCs w:val="24"/>
          <w:lang w:eastAsia="pt-BR"/>
        </w:rPr>
        <w:t>integral</w:t>
      </w:r>
      <w:r w:rsidR="00995CC4" w:rsidRPr="000C5D28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. </w:t>
      </w:r>
    </w:p>
    <w:tbl>
      <w:tblPr>
        <w:tblpPr w:leftFromText="141" w:rightFromText="141" w:bottomFromText="160" w:vertAnchor="text" w:horzAnchor="margin" w:tblpX="-20" w:tblpY="123"/>
        <w:tblW w:w="97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76"/>
      </w:tblGrid>
      <w:tr w:rsidR="00380230" w:rsidRPr="000C5D28" w14:paraId="4DAC35D2" w14:textId="77777777" w:rsidTr="00380230">
        <w:trPr>
          <w:trHeight w:val="137"/>
        </w:trPr>
        <w:tc>
          <w:tcPr>
            <w:tcW w:w="9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bookmarkEnd w:id="1"/>
          <w:p w14:paraId="024FE260" w14:textId="082DA516" w:rsidR="00380230" w:rsidRPr="000C5D28" w:rsidRDefault="0059083D" w:rsidP="00CF1EF6">
            <w:pPr>
              <w:pStyle w:val="Cabealho"/>
              <w:tabs>
                <w:tab w:val="left" w:pos="708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D28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  <w:r w:rsidR="00380230" w:rsidRPr="000C5D2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6A3204" w:rsidRPr="000C5D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380230" w:rsidRPr="000C5D28">
              <w:rPr>
                <w:rFonts w:ascii="Times New Roman" w:hAnsi="Times New Roman" w:cs="Times New Roman"/>
                <w:b/>
                <w:sz w:val="24"/>
                <w:szCs w:val="24"/>
              </w:rPr>
              <w:t>CONTRATAÇÕES CORRELATAS / INTERDEPENDENTES</w:t>
            </w:r>
          </w:p>
        </w:tc>
      </w:tr>
    </w:tbl>
    <w:p w14:paraId="66B3D474" w14:textId="7E97105A" w:rsidR="00380230" w:rsidRPr="000C5D28" w:rsidRDefault="00995CC4" w:rsidP="00CF1E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D28">
        <w:rPr>
          <w:rFonts w:ascii="Times New Roman" w:hAnsi="Times New Roman" w:cs="Times New Roman"/>
          <w:sz w:val="24"/>
          <w:szCs w:val="24"/>
        </w:rPr>
        <w:t>Não há.</w:t>
      </w:r>
    </w:p>
    <w:p w14:paraId="1E6BD211" w14:textId="77777777" w:rsidR="00FE7564" w:rsidRPr="000C5D28" w:rsidRDefault="00FE7564" w:rsidP="00CF1E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tbl>
      <w:tblPr>
        <w:tblpPr w:leftFromText="141" w:rightFromText="141" w:bottomFromText="160" w:vertAnchor="text" w:horzAnchor="margin" w:tblpX="-20" w:tblpY="123"/>
        <w:tblW w:w="97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76"/>
      </w:tblGrid>
      <w:tr w:rsidR="00380230" w:rsidRPr="000C5D28" w14:paraId="0A2012BF" w14:textId="77777777" w:rsidTr="00380230">
        <w:trPr>
          <w:trHeight w:val="137"/>
        </w:trPr>
        <w:tc>
          <w:tcPr>
            <w:tcW w:w="9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1BEA648C" w14:textId="1814D9E3" w:rsidR="00380230" w:rsidRPr="000C5D28" w:rsidRDefault="00380230" w:rsidP="00CF1EF6">
            <w:pPr>
              <w:pStyle w:val="Cabealho"/>
              <w:tabs>
                <w:tab w:val="left" w:pos="708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D2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59083D" w:rsidRPr="000C5D2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0C5D28">
              <w:rPr>
                <w:rFonts w:ascii="Times New Roman" w:hAnsi="Times New Roman" w:cs="Times New Roman"/>
                <w:b/>
                <w:sz w:val="24"/>
                <w:szCs w:val="24"/>
              </w:rPr>
              <w:t>. PREVISÃO NO PLANO DE CONTRATAÇÕES ANUAL</w:t>
            </w:r>
          </w:p>
        </w:tc>
      </w:tr>
    </w:tbl>
    <w:p w14:paraId="1A7B3CC3" w14:textId="767DF4B7" w:rsidR="00A60635" w:rsidRPr="000C5D28" w:rsidRDefault="0068631F" w:rsidP="00CF1EF6">
      <w:pPr>
        <w:pStyle w:val="Normal1"/>
        <w:jc w:val="both"/>
      </w:pPr>
      <w:r w:rsidRPr="000C5D28">
        <w:t xml:space="preserve">A presente contratação está prevista </w:t>
      </w:r>
      <w:r w:rsidR="00B966A7" w:rsidRPr="000C5D28">
        <w:t>no</w:t>
      </w:r>
      <w:r w:rsidR="004464EC" w:rsidRPr="000C5D28">
        <w:t xml:space="preserve"> Plano Anual de Contratação (202</w:t>
      </w:r>
      <w:r w:rsidR="00C42AA1" w:rsidRPr="000C5D28">
        <w:t>5</w:t>
      </w:r>
      <w:r w:rsidR="00B966A7" w:rsidRPr="000C5D28">
        <w:t>).</w:t>
      </w:r>
    </w:p>
    <w:p w14:paraId="641EE8E0" w14:textId="77777777" w:rsidR="00FF47FB" w:rsidRPr="000C5D28" w:rsidRDefault="00FF47FB" w:rsidP="00CF1EF6">
      <w:pPr>
        <w:pStyle w:val="Normal1"/>
        <w:jc w:val="both"/>
      </w:pPr>
    </w:p>
    <w:tbl>
      <w:tblPr>
        <w:tblpPr w:leftFromText="141" w:rightFromText="141" w:bottomFromText="160" w:vertAnchor="text" w:horzAnchor="margin" w:tblpX="-20" w:tblpY="123"/>
        <w:tblW w:w="97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76"/>
      </w:tblGrid>
      <w:tr w:rsidR="0059083D" w:rsidRPr="000C5D28" w14:paraId="422E81F4" w14:textId="77777777" w:rsidTr="00BE17BD">
        <w:trPr>
          <w:trHeight w:val="137"/>
        </w:trPr>
        <w:tc>
          <w:tcPr>
            <w:tcW w:w="9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37EE0B26" w14:textId="2B06ED1F" w:rsidR="0059083D" w:rsidRPr="000C5D28" w:rsidRDefault="0059083D" w:rsidP="00CF1EF6">
            <w:pPr>
              <w:pStyle w:val="Cabealho"/>
              <w:tabs>
                <w:tab w:val="left" w:pos="708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D28">
              <w:rPr>
                <w:rFonts w:ascii="Times New Roman" w:hAnsi="Times New Roman" w:cs="Times New Roman"/>
                <w:b/>
                <w:sz w:val="24"/>
                <w:szCs w:val="24"/>
              </w:rPr>
              <w:t>13. BENEFÍCIOS A SEREM ALCANÇADOS COM A CONTRATAÇÃO</w:t>
            </w:r>
          </w:p>
        </w:tc>
      </w:tr>
    </w:tbl>
    <w:p w14:paraId="343AD434" w14:textId="77777777" w:rsidR="00CF1EF6" w:rsidRPr="000C5D28" w:rsidRDefault="00CF1EF6" w:rsidP="00CF1EF6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C5D28">
        <w:rPr>
          <w:rFonts w:ascii="Times New Roman" w:hAnsi="Times New Roman" w:cs="Times New Roman"/>
          <w:bCs/>
          <w:sz w:val="24"/>
          <w:szCs w:val="24"/>
        </w:rPr>
        <w:t>Uma das cafeteiras será instalada na copa do refeitório, localizado no térreo, espaço utilizado diariamente por servidores e colaboradores nos intervalos de expediente. A outra será alocada na copa do plenário, local que recebe grande circulação de pessoas durante as sessões legislativas, audiências públicas, reuniões de comissões e demais eventos institucionais.</w:t>
      </w:r>
    </w:p>
    <w:p w14:paraId="4FEBB0F9" w14:textId="77777777" w:rsidR="00CF1EF6" w:rsidRPr="000C5D28" w:rsidRDefault="00CF1EF6" w:rsidP="00CF1EF6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C5D28">
        <w:rPr>
          <w:rFonts w:ascii="Times New Roman" w:hAnsi="Times New Roman" w:cs="Times New Roman"/>
          <w:bCs/>
          <w:sz w:val="24"/>
          <w:szCs w:val="24"/>
        </w:rPr>
        <w:t>As cafeteiras industriais possibilitam o preparo de maior quantidade de café de forma prática, rápida e contínua, o que é indispensável diante da frequência e do volume de consumo registrados em ambas as áreas. Além disso, proporcionam melhor organização do serviço, economia de tempo e redução de custos com preparo repetitivo, garantindo eficiência no atendimento às necessidades diárias da Casa Legislativa.</w:t>
      </w:r>
    </w:p>
    <w:p w14:paraId="17040F0A" w14:textId="41A91A88" w:rsidR="00B966A7" w:rsidRPr="000C5D28" w:rsidRDefault="00B966A7" w:rsidP="00F73B4B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pPr w:leftFromText="141" w:rightFromText="141" w:bottomFromText="160" w:vertAnchor="text" w:horzAnchor="margin" w:tblpX="-20" w:tblpY="123"/>
        <w:tblW w:w="97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76"/>
      </w:tblGrid>
      <w:tr w:rsidR="00380230" w:rsidRPr="000C5D28" w14:paraId="4DC9CC20" w14:textId="77777777" w:rsidTr="00380230">
        <w:trPr>
          <w:trHeight w:val="137"/>
        </w:trPr>
        <w:tc>
          <w:tcPr>
            <w:tcW w:w="9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36B4B67E" w14:textId="44F40AFF" w:rsidR="00380230" w:rsidRPr="000C5D28" w:rsidRDefault="00380230" w:rsidP="00CF1EF6">
            <w:pPr>
              <w:pStyle w:val="Cabealho"/>
              <w:tabs>
                <w:tab w:val="left" w:pos="708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D2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AF00BF" w:rsidRPr="000C5D28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0C5D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PROVIDÊNCIAS </w:t>
            </w:r>
            <w:r w:rsidR="0059083D" w:rsidRPr="000C5D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 SEREM ADOTADAS </w:t>
            </w:r>
          </w:p>
        </w:tc>
      </w:tr>
    </w:tbl>
    <w:p w14:paraId="5DB1D413" w14:textId="4BD1B8FA" w:rsidR="0059083D" w:rsidRPr="000C5D28" w:rsidRDefault="00A60635" w:rsidP="00CF1EF6">
      <w:pPr>
        <w:pStyle w:val="Normal1"/>
        <w:jc w:val="both"/>
      </w:pPr>
      <w:r w:rsidRPr="000C5D28">
        <w:t>Para esta solução não há necessidade de ajustes nas instalações do órgão ou fornecimento de serviço adicional para que a contratação surta seus efeitos.</w:t>
      </w:r>
    </w:p>
    <w:p w14:paraId="676CDCF4" w14:textId="77777777" w:rsidR="004958AB" w:rsidRPr="000C5D28" w:rsidRDefault="004958AB" w:rsidP="00CF1EF6">
      <w:pPr>
        <w:pStyle w:val="Normal1"/>
        <w:jc w:val="both"/>
      </w:pPr>
    </w:p>
    <w:tbl>
      <w:tblPr>
        <w:tblpPr w:leftFromText="141" w:rightFromText="141" w:bottomFromText="160" w:vertAnchor="text" w:horzAnchor="margin" w:tblpX="-20" w:tblpY="123"/>
        <w:tblW w:w="97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76"/>
      </w:tblGrid>
      <w:tr w:rsidR="00C312F9" w:rsidRPr="000C5D28" w14:paraId="21DBCE85" w14:textId="77777777" w:rsidTr="00BE17BD">
        <w:trPr>
          <w:trHeight w:val="137"/>
        </w:trPr>
        <w:tc>
          <w:tcPr>
            <w:tcW w:w="9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4A75BCE1" w14:textId="538BA0B4" w:rsidR="00C312F9" w:rsidRPr="000C5D28" w:rsidRDefault="00C312F9" w:rsidP="00CF1EF6">
            <w:pPr>
              <w:pStyle w:val="Cabealho"/>
              <w:tabs>
                <w:tab w:val="left" w:pos="708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D2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AF00BF" w:rsidRPr="000C5D28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0C5D28">
              <w:rPr>
                <w:rFonts w:ascii="Times New Roman" w:hAnsi="Times New Roman" w:cs="Times New Roman"/>
                <w:b/>
                <w:sz w:val="24"/>
                <w:szCs w:val="24"/>
              </w:rPr>
              <w:t>. POSSÍVEIS IMPACTOS AMBIENTAIS</w:t>
            </w:r>
          </w:p>
        </w:tc>
      </w:tr>
    </w:tbl>
    <w:p w14:paraId="414F61B5" w14:textId="0C04FEAD" w:rsidR="004958AB" w:rsidRPr="000C5D28" w:rsidRDefault="004958AB" w:rsidP="00CF1EF6">
      <w:pPr>
        <w:pStyle w:val="Corpodetexto"/>
        <w:ind w:right="141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C5D28">
        <w:rPr>
          <w:rFonts w:ascii="Times New Roman" w:hAnsi="Times New Roman" w:cs="Times New Roman"/>
          <w:b w:val="0"/>
          <w:bCs w:val="0"/>
          <w:sz w:val="24"/>
          <w:szCs w:val="24"/>
        </w:rPr>
        <w:t>Dada a natureza do objeto que se pretende adquirir, não se verifica impactos ambientais relevantes, sendo necessário tão somente que a licitante atenda aos critérios dos órgãos fiscalizadores e à política de sustentabilidade ambiental, em atendimento ao artigo 5º e seus incisos da Instrução No</w:t>
      </w:r>
      <w:r w:rsidR="00B966A7" w:rsidRPr="000C5D28">
        <w:rPr>
          <w:rFonts w:ascii="Times New Roman" w:hAnsi="Times New Roman" w:cs="Times New Roman"/>
          <w:b w:val="0"/>
          <w:bCs w:val="0"/>
          <w:sz w:val="24"/>
          <w:szCs w:val="24"/>
        </w:rPr>
        <w:t>rmativa nº 1/2010 da SLTI/MPOG.</w:t>
      </w:r>
    </w:p>
    <w:p w14:paraId="670E70F6" w14:textId="77777777" w:rsidR="004464EC" w:rsidRPr="000C5D28" w:rsidRDefault="004464EC" w:rsidP="00CF1EF6">
      <w:pPr>
        <w:pStyle w:val="Corpodetexto"/>
        <w:ind w:right="141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tbl>
      <w:tblPr>
        <w:tblpPr w:leftFromText="141" w:rightFromText="141" w:bottomFromText="160" w:vertAnchor="text" w:horzAnchor="margin" w:tblpX="-20" w:tblpY="123"/>
        <w:tblW w:w="98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807"/>
      </w:tblGrid>
      <w:tr w:rsidR="004464EC" w:rsidRPr="000C5D28" w14:paraId="791B370E" w14:textId="77777777">
        <w:trPr>
          <w:trHeight w:val="168"/>
        </w:trPr>
        <w:tc>
          <w:tcPr>
            <w:tcW w:w="9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09075381" w14:textId="77777777" w:rsidR="004464EC" w:rsidRPr="000C5D28" w:rsidRDefault="004464EC" w:rsidP="00CF1EF6">
            <w:pPr>
              <w:pStyle w:val="Cabealho"/>
              <w:tabs>
                <w:tab w:val="left" w:pos="708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D28">
              <w:rPr>
                <w:rFonts w:ascii="Times New Roman" w:hAnsi="Times New Roman" w:cs="Times New Roman"/>
                <w:b/>
                <w:sz w:val="24"/>
                <w:szCs w:val="24"/>
              </w:rPr>
              <w:t>16. SUSTENTABILIDADE</w:t>
            </w:r>
          </w:p>
        </w:tc>
      </w:tr>
    </w:tbl>
    <w:p w14:paraId="5ADDE81D" w14:textId="5BE1335B" w:rsidR="004464EC" w:rsidRPr="000C5D28" w:rsidRDefault="004464EC" w:rsidP="00CF1EF6">
      <w:pPr>
        <w:pStyle w:val="Corpodetexto"/>
        <w:ind w:right="-1"/>
        <w:jc w:val="both"/>
        <w:rPr>
          <w:rFonts w:ascii="Times New Roman" w:hAnsi="Times New Roman" w:cs="Times New Roman"/>
          <w:b w:val="0"/>
          <w:bCs w:val="0"/>
          <w:spacing w:val="-1"/>
          <w:sz w:val="24"/>
          <w:szCs w:val="24"/>
        </w:rPr>
      </w:pPr>
      <w:r w:rsidRPr="000C5D28">
        <w:rPr>
          <w:rFonts w:ascii="Times New Roman" w:hAnsi="Times New Roman" w:cs="Times New Roman"/>
          <w:b w:val="0"/>
          <w:bCs w:val="0"/>
          <w:spacing w:val="-1"/>
          <w:sz w:val="24"/>
          <w:szCs w:val="24"/>
        </w:rPr>
        <w:t>Os produtos a serem fornecidos deverão obedecer às normas e especificações da ABNT, INMETRO, Norma</w:t>
      </w:r>
      <w:r w:rsidR="000B3CE3" w:rsidRPr="000C5D28">
        <w:rPr>
          <w:rFonts w:ascii="Times New Roman" w:hAnsi="Times New Roman" w:cs="Times New Roman"/>
          <w:b w:val="0"/>
          <w:bCs w:val="0"/>
          <w:spacing w:val="-1"/>
          <w:sz w:val="24"/>
          <w:szCs w:val="24"/>
        </w:rPr>
        <w:t xml:space="preserve">s da ISO, </w:t>
      </w:r>
      <w:r w:rsidRPr="000C5D28">
        <w:rPr>
          <w:rFonts w:ascii="Times New Roman" w:hAnsi="Times New Roman" w:cs="Times New Roman"/>
          <w:b w:val="0"/>
          <w:bCs w:val="0"/>
          <w:spacing w:val="-1"/>
          <w:sz w:val="24"/>
          <w:szCs w:val="24"/>
        </w:rPr>
        <w:t xml:space="preserve"> no qual se refere à qualidade, conforme for aplicável.</w:t>
      </w:r>
    </w:p>
    <w:p w14:paraId="45932EE9" w14:textId="77777777" w:rsidR="00414C88" w:rsidRPr="000C5D28" w:rsidRDefault="00414C88" w:rsidP="00CF1EF6">
      <w:pPr>
        <w:pStyle w:val="Corpodetexto"/>
        <w:ind w:right="-1"/>
        <w:jc w:val="both"/>
        <w:rPr>
          <w:rFonts w:ascii="Times New Roman" w:hAnsi="Times New Roman" w:cs="Times New Roman"/>
          <w:b w:val="0"/>
          <w:bCs w:val="0"/>
          <w:spacing w:val="-1"/>
          <w:sz w:val="24"/>
          <w:szCs w:val="24"/>
        </w:rPr>
      </w:pPr>
    </w:p>
    <w:tbl>
      <w:tblPr>
        <w:tblpPr w:leftFromText="141" w:rightFromText="141" w:bottomFromText="160" w:vertAnchor="text" w:horzAnchor="margin" w:tblpX="-20" w:tblpY="123"/>
        <w:tblW w:w="9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90"/>
      </w:tblGrid>
      <w:tr w:rsidR="00414C88" w:rsidRPr="000C5D28" w14:paraId="61CEA757" w14:textId="77777777">
        <w:trPr>
          <w:trHeight w:val="249"/>
        </w:trPr>
        <w:tc>
          <w:tcPr>
            <w:tcW w:w="9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4BB109B8" w14:textId="77777777" w:rsidR="00414C88" w:rsidRPr="000C5D28" w:rsidRDefault="00414C88" w:rsidP="00CF1EF6">
            <w:pPr>
              <w:pStyle w:val="Cabealho"/>
              <w:tabs>
                <w:tab w:val="left" w:pos="708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D28">
              <w:rPr>
                <w:rFonts w:ascii="Times New Roman" w:hAnsi="Times New Roman" w:cs="Times New Roman"/>
                <w:b/>
                <w:sz w:val="24"/>
                <w:szCs w:val="24"/>
              </w:rPr>
              <w:t>17. AMOSTRAS</w:t>
            </w:r>
          </w:p>
        </w:tc>
      </w:tr>
    </w:tbl>
    <w:p w14:paraId="36AADA09" w14:textId="6710DEE6" w:rsidR="00B966A7" w:rsidRPr="000C5D28" w:rsidRDefault="00F37AA9" w:rsidP="00CF1EF6">
      <w:pPr>
        <w:pStyle w:val="Corpodetexto"/>
        <w:ind w:right="-1"/>
        <w:rPr>
          <w:rFonts w:ascii="Times New Roman" w:hAnsi="Times New Roman" w:cs="Times New Roman"/>
          <w:b w:val="0"/>
          <w:bCs w:val="0"/>
          <w:spacing w:val="-1"/>
          <w:sz w:val="24"/>
          <w:szCs w:val="24"/>
        </w:rPr>
      </w:pPr>
      <w:r w:rsidRPr="000C5D28">
        <w:rPr>
          <w:rFonts w:ascii="Times New Roman" w:hAnsi="Times New Roman" w:cs="Times New Roman"/>
          <w:b w:val="0"/>
          <w:bCs w:val="0"/>
          <w:spacing w:val="-1"/>
          <w:sz w:val="24"/>
          <w:szCs w:val="24"/>
        </w:rPr>
        <w:t xml:space="preserve">Não será </w:t>
      </w:r>
      <w:r w:rsidR="009436BA" w:rsidRPr="000C5D28">
        <w:rPr>
          <w:rFonts w:ascii="Times New Roman" w:hAnsi="Times New Roman" w:cs="Times New Roman"/>
          <w:b w:val="0"/>
          <w:bCs w:val="0"/>
          <w:spacing w:val="-1"/>
          <w:sz w:val="24"/>
          <w:szCs w:val="24"/>
        </w:rPr>
        <w:t>solicitado amostras</w:t>
      </w:r>
      <w:r w:rsidRPr="000C5D28">
        <w:rPr>
          <w:rFonts w:ascii="Times New Roman" w:hAnsi="Times New Roman" w:cs="Times New Roman"/>
          <w:b w:val="0"/>
          <w:bCs w:val="0"/>
          <w:spacing w:val="-1"/>
          <w:sz w:val="24"/>
          <w:szCs w:val="24"/>
        </w:rPr>
        <w:t>.</w:t>
      </w:r>
    </w:p>
    <w:p w14:paraId="2F5B2D26" w14:textId="77777777" w:rsidR="00F73B4B" w:rsidRPr="000C5D28" w:rsidRDefault="00F73B4B" w:rsidP="00CF1EF6">
      <w:pPr>
        <w:pStyle w:val="Corpodetexto"/>
        <w:ind w:right="-1"/>
        <w:rPr>
          <w:rFonts w:ascii="Times New Roman" w:hAnsi="Times New Roman" w:cs="Times New Roman"/>
          <w:b w:val="0"/>
          <w:bCs w:val="0"/>
          <w:spacing w:val="-1"/>
          <w:sz w:val="24"/>
          <w:szCs w:val="24"/>
        </w:rPr>
      </w:pPr>
    </w:p>
    <w:tbl>
      <w:tblPr>
        <w:tblpPr w:leftFromText="141" w:rightFromText="141" w:bottomFromText="160" w:vertAnchor="text" w:horzAnchor="margin" w:tblpX="-20" w:tblpY="123"/>
        <w:tblW w:w="96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34"/>
      </w:tblGrid>
      <w:tr w:rsidR="00380230" w:rsidRPr="000C5D28" w14:paraId="6F6CE711" w14:textId="77777777" w:rsidTr="00AF00BF">
        <w:trPr>
          <w:trHeight w:val="137"/>
        </w:trPr>
        <w:tc>
          <w:tcPr>
            <w:tcW w:w="9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67DEF514" w14:textId="42FBBE87" w:rsidR="00380230" w:rsidRPr="000C5D28" w:rsidRDefault="00380230" w:rsidP="00CF1EF6">
            <w:pPr>
              <w:pStyle w:val="Cabealho"/>
              <w:tabs>
                <w:tab w:val="left" w:pos="708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D2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4464EC" w:rsidRPr="000C5D28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0C5D28">
              <w:rPr>
                <w:rFonts w:ascii="Times New Roman" w:hAnsi="Times New Roman" w:cs="Times New Roman"/>
                <w:b/>
                <w:sz w:val="24"/>
                <w:szCs w:val="24"/>
              </w:rPr>
              <w:t>. VIABILIDADE DA CONTRATAÇÃO</w:t>
            </w:r>
          </w:p>
        </w:tc>
      </w:tr>
    </w:tbl>
    <w:p w14:paraId="760C4A3B" w14:textId="7C1ED7AB" w:rsidR="00380230" w:rsidRPr="000C5D28" w:rsidRDefault="00380230" w:rsidP="00CF1EF6">
      <w:pPr>
        <w:pStyle w:val="Normal1"/>
        <w:ind w:right="141"/>
        <w:jc w:val="both"/>
        <w:rPr>
          <w:rFonts w:eastAsia="Calibri"/>
          <w:lang w:eastAsia="en-US"/>
        </w:rPr>
      </w:pPr>
      <w:r w:rsidRPr="000C5D28">
        <w:rPr>
          <w:rFonts w:eastAsia="Calibri"/>
          <w:lang w:eastAsia="en-US"/>
        </w:rPr>
        <w:lastRenderedPageBreak/>
        <w:t>Os estudos preliminares evidenciaram que a contratação da solução aqui apresentada, a fim de atender as necessidades desta Casa Legislativa, mostra-se possível tecnicamente e fundamentadamente necessária.</w:t>
      </w:r>
    </w:p>
    <w:p w14:paraId="013A166D" w14:textId="04F8357B" w:rsidR="00FF47FB" w:rsidRPr="000C5D28" w:rsidRDefault="00380230" w:rsidP="00CF1EF6">
      <w:pPr>
        <w:pStyle w:val="Normal1"/>
        <w:ind w:right="141"/>
        <w:jc w:val="both"/>
        <w:rPr>
          <w:rFonts w:eastAsia="Calibri"/>
          <w:lang w:eastAsia="en-US"/>
        </w:rPr>
      </w:pPr>
      <w:r w:rsidRPr="000C5D28">
        <w:rPr>
          <w:rFonts w:eastAsia="Calibri"/>
          <w:lang w:eastAsia="en-US"/>
        </w:rPr>
        <w:t xml:space="preserve">Diante dos dados obtidos neste estudo técnico preliminar, esta equipe de planejamento </w:t>
      </w:r>
      <w:r w:rsidRPr="000C5D28">
        <w:rPr>
          <w:rFonts w:eastAsia="Calibri"/>
          <w:b/>
          <w:lang w:eastAsia="en-US"/>
        </w:rPr>
        <w:t>declara viável esta contratação</w:t>
      </w:r>
      <w:r w:rsidRPr="000C5D28">
        <w:rPr>
          <w:rFonts w:eastAsia="Calibri"/>
          <w:lang w:eastAsia="en-US"/>
        </w:rPr>
        <w:t xml:space="preserve">, conforme condições, quantitativos, exigências e estimativas estabelecidas neste instrumento. </w:t>
      </w:r>
    </w:p>
    <w:p w14:paraId="44E413E7" w14:textId="77777777" w:rsidR="00CF1EF6" w:rsidRPr="000C5D28" w:rsidRDefault="00CF1EF6" w:rsidP="00CF1EF6">
      <w:pPr>
        <w:pStyle w:val="Normal1"/>
        <w:ind w:right="141"/>
        <w:jc w:val="both"/>
        <w:rPr>
          <w:rFonts w:eastAsia="Calibri"/>
          <w:lang w:eastAsia="en-US"/>
        </w:rPr>
      </w:pPr>
    </w:p>
    <w:tbl>
      <w:tblPr>
        <w:tblpPr w:leftFromText="141" w:rightFromText="141" w:bottomFromText="160" w:vertAnchor="text" w:horzAnchor="margin" w:tblpX="-20" w:tblpY="123"/>
        <w:tblW w:w="97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76"/>
      </w:tblGrid>
      <w:tr w:rsidR="00380230" w:rsidRPr="000C5D28" w14:paraId="62E4CAC0" w14:textId="77777777" w:rsidTr="00537EE2">
        <w:trPr>
          <w:trHeight w:val="137"/>
        </w:trPr>
        <w:tc>
          <w:tcPr>
            <w:tcW w:w="9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7F14FAC1" w14:textId="15FC0C0D" w:rsidR="00380230" w:rsidRPr="000C5D28" w:rsidRDefault="00380230" w:rsidP="00CF1EF6">
            <w:pPr>
              <w:pStyle w:val="Cabealho"/>
              <w:tabs>
                <w:tab w:val="left" w:pos="708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D2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4464EC" w:rsidRPr="000C5D28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0C5D28">
              <w:rPr>
                <w:rFonts w:ascii="Times New Roman" w:hAnsi="Times New Roman" w:cs="Times New Roman"/>
                <w:b/>
                <w:sz w:val="24"/>
                <w:szCs w:val="24"/>
              </w:rPr>
              <w:t>. RESULTADOS PRETENDIDOS</w:t>
            </w:r>
          </w:p>
        </w:tc>
      </w:tr>
    </w:tbl>
    <w:p w14:paraId="708C2FDF" w14:textId="1D57DF03" w:rsidR="0080133C" w:rsidRPr="000C5D28" w:rsidRDefault="00D713A2" w:rsidP="00CF1EF6">
      <w:pPr>
        <w:pStyle w:val="Normal1"/>
        <w:ind w:right="141"/>
        <w:jc w:val="both"/>
        <w:rPr>
          <w:color w:val="000000" w:themeColor="text1"/>
        </w:rPr>
      </w:pPr>
      <w:r w:rsidRPr="000C5D28">
        <w:t>Conforme mencionado no</w:t>
      </w:r>
      <w:r w:rsidR="00F37AA9" w:rsidRPr="000C5D28">
        <w:t>s</w:t>
      </w:r>
      <w:r w:rsidRPr="000C5D28">
        <w:t xml:space="preserve"> </w:t>
      </w:r>
      <w:r w:rsidR="00F37AA9" w:rsidRPr="000C5D28">
        <w:t>itens</w:t>
      </w:r>
      <w:r w:rsidRPr="000C5D28">
        <w:t xml:space="preserve"> </w:t>
      </w:r>
      <w:r w:rsidR="00F37AA9" w:rsidRPr="000C5D28">
        <w:t xml:space="preserve">7 e </w:t>
      </w:r>
      <w:r w:rsidRPr="000C5D28">
        <w:t xml:space="preserve">13, </w:t>
      </w:r>
      <w:r w:rsidR="00F37AA9" w:rsidRPr="000C5D28">
        <w:rPr>
          <w:bCs/>
        </w:rPr>
        <w:t>proporcionar mais conforto e eficiência no atendimento aos servidores, vereadores, colaboradores terceirizados e visitantes</w:t>
      </w:r>
      <w:r w:rsidR="004C666E" w:rsidRPr="000C5D28">
        <w:rPr>
          <w:color w:val="000000" w:themeColor="text1"/>
        </w:rPr>
        <w:t>.</w:t>
      </w:r>
    </w:p>
    <w:p w14:paraId="4D1564BD" w14:textId="77777777" w:rsidR="0080133C" w:rsidRPr="000C5D28" w:rsidRDefault="0080133C" w:rsidP="00CF1EF6">
      <w:pPr>
        <w:pStyle w:val="Normal1"/>
        <w:jc w:val="both"/>
        <w:rPr>
          <w:bCs/>
        </w:rPr>
      </w:pPr>
    </w:p>
    <w:p w14:paraId="33D9A6BC" w14:textId="4EB7275B" w:rsidR="00380230" w:rsidRPr="000C5D28" w:rsidRDefault="00D13DBA" w:rsidP="00CF1EF6">
      <w:pPr>
        <w:pStyle w:val="Normal1"/>
        <w:numPr>
          <w:ilvl w:val="0"/>
          <w:numId w:val="15"/>
        </w:numPr>
        <w:spacing w:before="120"/>
      </w:pPr>
      <w:r w:rsidRPr="000C5D28">
        <w:rPr>
          <w:noProof/>
        </w:rPr>
        <mc:AlternateContent>
          <mc:Choice Requires="wps">
            <w:drawing>
              <wp:anchor distT="45720" distB="45720" distL="114300" distR="114300" simplePos="0" relativeHeight="251658752" behindDoc="0" locked="0" layoutInCell="1" allowOverlap="1" wp14:anchorId="53AAD734" wp14:editId="41221719">
                <wp:simplePos x="0" y="0"/>
                <wp:positionH relativeFrom="margin">
                  <wp:posOffset>4199890</wp:posOffset>
                </wp:positionH>
                <wp:positionV relativeFrom="paragraph">
                  <wp:posOffset>329565</wp:posOffset>
                </wp:positionV>
                <wp:extent cx="1942465" cy="1525270"/>
                <wp:effectExtent l="0" t="0" r="19685" b="17780"/>
                <wp:wrapSquare wrapText="bothSides"/>
                <wp:docPr id="10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2465" cy="15252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28365C5" w14:textId="77777777" w:rsidR="00722D53" w:rsidRDefault="00722D53" w:rsidP="00380230">
                            <w:pPr>
                              <w:pBdr>
                                <w:bottom w:val="single" w:sz="12" w:space="1" w:color="auto"/>
                              </w:pBdr>
                              <w:jc w:val="center"/>
                            </w:pPr>
                          </w:p>
                          <w:p w14:paraId="55E3F821" w14:textId="77777777" w:rsidR="00722D53" w:rsidRDefault="00722D53" w:rsidP="00380230">
                            <w:pPr>
                              <w:pBdr>
                                <w:bottom w:val="single" w:sz="12" w:space="1" w:color="auto"/>
                              </w:pBdr>
                              <w:jc w:val="center"/>
                            </w:pPr>
                          </w:p>
                          <w:p w14:paraId="25B2E15B" w14:textId="77777777" w:rsidR="00722D53" w:rsidRDefault="00722D53" w:rsidP="00380230">
                            <w:pPr>
                              <w:pBdr>
                                <w:bottom w:val="single" w:sz="12" w:space="1" w:color="auto"/>
                              </w:pBdr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14:paraId="5A7C31F4" w14:textId="354DC3D8" w:rsidR="00722D53" w:rsidRPr="00AD2C18" w:rsidRDefault="00E65F32" w:rsidP="00380230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AD2C18">
                              <w:rPr>
                                <w:rFonts w:ascii="Times New Roman" w:hAnsi="Times New Roman" w:cs="Times New Roman"/>
                                <w:b/>
                              </w:rPr>
                              <w:t>Erika de Brito Cavalcante</w:t>
                            </w:r>
                          </w:p>
                          <w:p w14:paraId="69954BEF" w14:textId="67B53DC4" w:rsidR="00722D53" w:rsidRPr="00AD2C18" w:rsidRDefault="0014570F" w:rsidP="00380230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AD2C18">
                              <w:rPr>
                                <w:rFonts w:ascii="Times New Roman" w:hAnsi="Times New Roman" w:cs="Times New Roman"/>
                              </w:rPr>
                              <w:t>Integrante Presidente</w:t>
                            </w:r>
                            <w:r w:rsidR="00722D53" w:rsidRPr="00AD2C18">
                              <w:rPr>
                                <w:rFonts w:ascii="Times New Roman" w:hAnsi="Times New Roman" w:cs="Times New Roman"/>
                              </w:rPr>
                              <w:t xml:space="preserve">                                   </w:t>
                            </w:r>
                            <w:proofErr w:type="gramStart"/>
                            <w:r w:rsidR="00722D53" w:rsidRPr="00AD2C18">
                              <w:rPr>
                                <w:rFonts w:ascii="Times New Roman" w:hAnsi="Times New Roman" w:cs="Times New Roman"/>
                              </w:rPr>
                              <w:t>Mat</w:t>
                            </w:r>
                            <w:r w:rsidR="00E65F32" w:rsidRPr="00AD2C18">
                              <w:rPr>
                                <w:rFonts w:ascii="Times New Roman" w:hAnsi="Times New Roman" w:cs="Times New Roman"/>
                              </w:rPr>
                              <w:t>r.:</w:t>
                            </w:r>
                            <w:proofErr w:type="gramEnd"/>
                            <w:r w:rsidR="00E65F32" w:rsidRPr="00AD2C18">
                              <w:rPr>
                                <w:rFonts w:ascii="Times New Roman" w:hAnsi="Times New Roman" w:cs="Times New Roman"/>
                              </w:rPr>
                              <w:t xml:space="preserve"> 00.064</w:t>
                            </w:r>
                          </w:p>
                          <w:p w14:paraId="1F8EF80D" w14:textId="77777777" w:rsidR="00722D53" w:rsidRDefault="00722D53" w:rsidP="0038023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Overflow="clip" horzOverflow="clip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3AAD734"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330.7pt;margin-top:25.95pt;width:152.95pt;height:120.1pt;z-index:25165875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">
                <v:textbox>
                  <w:txbxContent>
                    <w:p w14:paraId="128365C5" w14:textId="77777777" w:rsidR="00722D53" w:rsidRDefault="00722D53" w:rsidP="00380230">
                      <w:pPr>
                        <w:pBdr>
                          <w:bottom w:val="single" w:sz="12" w:space="1" w:color="auto"/>
                        </w:pBdr>
                        <w:jc w:val="center"/>
                      </w:pPr>
                    </w:p>
                    <w:p w14:paraId="55E3F821" w14:textId="77777777" w:rsidR="00722D53" w:rsidRDefault="00722D53" w:rsidP="00380230">
                      <w:pPr>
                        <w:pBdr>
                          <w:bottom w:val="single" w:sz="12" w:space="1" w:color="auto"/>
                        </w:pBdr>
                        <w:jc w:val="center"/>
                      </w:pPr>
                    </w:p>
                    <w:p w14:paraId="25B2E15B" w14:textId="77777777" w:rsidR="00722D53" w:rsidRDefault="00722D53" w:rsidP="00380230">
                      <w:pPr>
                        <w:pBdr>
                          <w:bottom w:val="single" w:sz="12" w:space="1" w:color="auto"/>
                        </w:pBdr>
                        <w:jc w:val="center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  <w:p w14:paraId="5A7C31F4" w14:textId="354DC3D8" w:rsidR="00722D53" w:rsidRPr="00AD2C18" w:rsidRDefault="00E65F32" w:rsidP="00380230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AD2C18">
                        <w:rPr>
                          <w:rFonts w:ascii="Times New Roman" w:hAnsi="Times New Roman" w:cs="Times New Roman"/>
                          <w:b/>
                        </w:rPr>
                        <w:t>Erika de Brito Cavalcante</w:t>
                      </w:r>
                    </w:p>
                    <w:p w14:paraId="69954BEF" w14:textId="67B53DC4" w:rsidR="00722D53" w:rsidRPr="00AD2C18" w:rsidRDefault="0014570F" w:rsidP="00380230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AD2C18">
                        <w:rPr>
                          <w:rFonts w:ascii="Times New Roman" w:hAnsi="Times New Roman" w:cs="Times New Roman"/>
                        </w:rPr>
                        <w:t>Integrante Presidente</w:t>
                      </w:r>
                      <w:r w:rsidR="00722D53" w:rsidRPr="00AD2C18">
                        <w:rPr>
                          <w:rFonts w:ascii="Times New Roman" w:hAnsi="Times New Roman" w:cs="Times New Roman"/>
                        </w:rPr>
                        <w:t xml:space="preserve">                                   </w:t>
                      </w:r>
                      <w:proofErr w:type="gramStart"/>
                      <w:r w:rsidR="00722D53" w:rsidRPr="00AD2C18">
                        <w:rPr>
                          <w:rFonts w:ascii="Times New Roman" w:hAnsi="Times New Roman" w:cs="Times New Roman"/>
                        </w:rPr>
                        <w:t>Mat</w:t>
                      </w:r>
                      <w:r w:rsidR="00E65F32" w:rsidRPr="00AD2C18">
                        <w:rPr>
                          <w:rFonts w:ascii="Times New Roman" w:hAnsi="Times New Roman" w:cs="Times New Roman"/>
                        </w:rPr>
                        <w:t>r.:</w:t>
                      </w:r>
                      <w:proofErr w:type="gramEnd"/>
                      <w:r w:rsidR="00E65F32" w:rsidRPr="00AD2C18">
                        <w:rPr>
                          <w:rFonts w:ascii="Times New Roman" w:hAnsi="Times New Roman" w:cs="Times New Roman"/>
                        </w:rPr>
                        <w:t xml:space="preserve"> 00.064</w:t>
                      </w:r>
                    </w:p>
                    <w:p w14:paraId="1F8EF80D" w14:textId="77777777" w:rsidR="00722D53" w:rsidRDefault="00722D53" w:rsidP="00380230">
                      <w:pPr>
                        <w:jc w:val="center"/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0C5D28">
        <w:rPr>
          <w:noProof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 wp14:anchorId="5C0EC114" wp14:editId="05066F9D">
                <wp:simplePos x="0" y="0"/>
                <wp:positionH relativeFrom="margin">
                  <wp:posOffset>2085892</wp:posOffset>
                </wp:positionH>
                <wp:positionV relativeFrom="paragraph">
                  <wp:posOffset>330835</wp:posOffset>
                </wp:positionV>
                <wp:extent cx="2133600" cy="1524000"/>
                <wp:effectExtent l="0" t="0" r="19050" b="19050"/>
                <wp:wrapSquare wrapText="bothSides"/>
                <wp:docPr id="9" name="Caixa de Tex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33600" cy="1524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31F05B" w14:textId="77777777" w:rsidR="00722D53" w:rsidRDefault="00722D53" w:rsidP="00380230">
                            <w:pPr>
                              <w:pBdr>
                                <w:bottom w:val="single" w:sz="12" w:space="1" w:color="auto"/>
                              </w:pBdr>
                              <w:jc w:val="center"/>
                            </w:pPr>
                          </w:p>
                          <w:p w14:paraId="22DEC2DB" w14:textId="77777777" w:rsidR="00722D53" w:rsidRDefault="00722D53" w:rsidP="00380230">
                            <w:pPr>
                              <w:pBdr>
                                <w:bottom w:val="single" w:sz="12" w:space="1" w:color="auto"/>
                              </w:pBdr>
                              <w:jc w:val="center"/>
                            </w:pPr>
                          </w:p>
                          <w:p w14:paraId="56E5FF55" w14:textId="77777777" w:rsidR="00722D53" w:rsidRDefault="00722D53" w:rsidP="00380230">
                            <w:pPr>
                              <w:pBdr>
                                <w:bottom w:val="single" w:sz="12" w:space="1" w:color="auto"/>
                              </w:pBdr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14:paraId="35B18397" w14:textId="5BA9AF2F" w:rsidR="00722D53" w:rsidRPr="00AD2C18" w:rsidRDefault="004C666E" w:rsidP="00380230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</w:pPr>
                            <w:bookmarkStart w:id="2" w:name="_Hlk193806958"/>
                            <w:r w:rsidRPr="00AD2C18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Aná</w:t>
                            </w:r>
                            <w:r w:rsidR="00E65F32" w:rsidRPr="00AD2C18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lia de Oliveira Alves</w:t>
                            </w:r>
                          </w:p>
                          <w:p w14:paraId="50814D6C" w14:textId="04B216BF" w:rsidR="00722D53" w:rsidRPr="00AD2C18" w:rsidRDefault="00E65F32" w:rsidP="00380230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AD2C18">
                              <w:rPr>
                                <w:rFonts w:ascii="Times New Roman" w:hAnsi="Times New Roman" w:cs="Times New Roman"/>
                              </w:rPr>
                              <w:t>Integrante Administrativo</w:t>
                            </w:r>
                          </w:p>
                          <w:p w14:paraId="0B841782" w14:textId="1FC193D6" w:rsidR="00722D53" w:rsidRPr="00AD2C18" w:rsidRDefault="00722D53" w:rsidP="00380230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AD2C18">
                              <w:rPr>
                                <w:rFonts w:ascii="Times New Roman" w:hAnsi="Times New Roman" w:cs="Times New Roman"/>
                              </w:rPr>
                              <w:t>Matr: 00.0</w:t>
                            </w:r>
                            <w:r w:rsidR="00E65F32" w:rsidRPr="00AD2C18">
                              <w:rPr>
                                <w:rFonts w:ascii="Times New Roman" w:hAnsi="Times New Roman" w:cs="Times New Roman"/>
                              </w:rPr>
                              <w:t>42</w:t>
                            </w:r>
                          </w:p>
                          <w:bookmarkEnd w:id="2"/>
                          <w:p w14:paraId="65867F96" w14:textId="77777777" w:rsidR="00722D53" w:rsidRDefault="00722D53" w:rsidP="00380230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Overflow="clip" horzOverflow="clip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0EC114" id="Caixa de Texto 1" o:spid="_x0000_s1027" type="#_x0000_t202" style="position:absolute;left:0;text-align:left;margin-left:164.25pt;margin-top:26.05pt;width:168pt;height:120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">
                <v:textbox>
                  <w:txbxContent>
                    <w:p w14:paraId="7C31F05B" w14:textId="77777777" w:rsidR="00722D53" w:rsidRDefault="00722D53" w:rsidP="00380230">
                      <w:pPr>
                        <w:pBdr>
                          <w:bottom w:val="single" w:sz="12" w:space="1" w:color="auto"/>
                        </w:pBdr>
                        <w:jc w:val="center"/>
                      </w:pPr>
                    </w:p>
                    <w:p w14:paraId="22DEC2DB" w14:textId="77777777" w:rsidR="00722D53" w:rsidRDefault="00722D53" w:rsidP="00380230">
                      <w:pPr>
                        <w:pBdr>
                          <w:bottom w:val="single" w:sz="12" w:space="1" w:color="auto"/>
                        </w:pBdr>
                        <w:jc w:val="center"/>
                      </w:pPr>
                    </w:p>
                    <w:p w14:paraId="56E5FF55" w14:textId="77777777" w:rsidR="00722D53" w:rsidRDefault="00722D53" w:rsidP="00380230">
                      <w:pPr>
                        <w:pBdr>
                          <w:bottom w:val="single" w:sz="12" w:space="1" w:color="auto"/>
                        </w:pBdr>
                        <w:jc w:val="center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  <w:p w14:paraId="35B18397" w14:textId="5BA9AF2F" w:rsidR="00722D53" w:rsidRPr="00AD2C18" w:rsidRDefault="004C666E" w:rsidP="00380230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</w:rPr>
                      </w:pPr>
                      <w:bookmarkStart w:id="4" w:name="_Hlk193806958"/>
                      <w:r w:rsidRPr="00AD2C18">
                        <w:rPr>
                          <w:rFonts w:ascii="Times New Roman" w:hAnsi="Times New Roman" w:cs="Times New Roman"/>
                          <w:b/>
                          <w:bCs/>
                        </w:rPr>
                        <w:t>Aná</w:t>
                      </w:r>
                      <w:r w:rsidR="00E65F32" w:rsidRPr="00AD2C18">
                        <w:rPr>
                          <w:rFonts w:ascii="Times New Roman" w:hAnsi="Times New Roman" w:cs="Times New Roman"/>
                          <w:b/>
                          <w:bCs/>
                        </w:rPr>
                        <w:t>lia de Oliveira Alves</w:t>
                      </w:r>
                    </w:p>
                    <w:p w14:paraId="50814D6C" w14:textId="04B216BF" w:rsidR="00722D53" w:rsidRPr="00AD2C18" w:rsidRDefault="00E65F32" w:rsidP="00380230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AD2C18">
                        <w:rPr>
                          <w:rFonts w:ascii="Times New Roman" w:hAnsi="Times New Roman" w:cs="Times New Roman"/>
                        </w:rPr>
                        <w:t>Integrante Administrativo</w:t>
                      </w:r>
                    </w:p>
                    <w:p w14:paraId="0B841782" w14:textId="1FC193D6" w:rsidR="00722D53" w:rsidRPr="00AD2C18" w:rsidRDefault="00722D53" w:rsidP="00380230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AD2C18">
                        <w:rPr>
                          <w:rFonts w:ascii="Times New Roman" w:hAnsi="Times New Roman" w:cs="Times New Roman"/>
                        </w:rPr>
                        <w:t>Matr: 00.0</w:t>
                      </w:r>
                      <w:r w:rsidR="00E65F32" w:rsidRPr="00AD2C18">
                        <w:rPr>
                          <w:rFonts w:ascii="Times New Roman" w:hAnsi="Times New Roman" w:cs="Times New Roman"/>
                        </w:rPr>
                        <w:t>42</w:t>
                      </w:r>
                    </w:p>
                    <w:p w14:paraId="65867F96" w14:textId="77777777" w:rsidR="00722D53" w:rsidRDefault="00722D53" w:rsidP="00380230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bookmarkStart w:id="5" w:name="_GoBack"/>
                      <w:bookmarkEnd w:id="4"/>
                      <w:bookmarkEnd w:id="5"/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0C5D28">
        <w:rPr>
          <w:noProof/>
        </w:rPr>
        <mc:AlternateContent>
          <mc:Choice Requires="wps">
            <w:drawing>
              <wp:anchor distT="45720" distB="45720" distL="114300" distR="114300" simplePos="0" relativeHeight="251656704" behindDoc="0" locked="0" layoutInCell="1" allowOverlap="1" wp14:anchorId="5A78498F" wp14:editId="636D9F34">
                <wp:simplePos x="0" y="0"/>
                <wp:positionH relativeFrom="margin">
                  <wp:posOffset>24765</wp:posOffset>
                </wp:positionH>
                <wp:positionV relativeFrom="paragraph">
                  <wp:posOffset>329565</wp:posOffset>
                </wp:positionV>
                <wp:extent cx="2061210" cy="1524000"/>
                <wp:effectExtent l="0" t="0" r="15240" b="19050"/>
                <wp:wrapSquare wrapText="bothSides"/>
                <wp:docPr id="5" name="Caixa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61210" cy="1524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D11F847" w14:textId="77777777" w:rsidR="00722D53" w:rsidRDefault="00722D53" w:rsidP="00380230">
                            <w:pPr>
                              <w:pBdr>
                                <w:bottom w:val="single" w:sz="12" w:space="1" w:color="auto"/>
                              </w:pBd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756E97BA" w14:textId="77777777" w:rsidR="00722D53" w:rsidRDefault="00722D53" w:rsidP="00380230">
                            <w:pPr>
                              <w:pBdr>
                                <w:bottom w:val="single" w:sz="12" w:space="1" w:color="auto"/>
                              </w:pBd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2EBFB5E7" w14:textId="77777777" w:rsidR="00722D53" w:rsidRDefault="00722D53" w:rsidP="00380230">
                            <w:pPr>
                              <w:pBdr>
                                <w:bottom w:val="single" w:sz="12" w:space="1" w:color="auto"/>
                              </w:pBd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43AA7DCC" w14:textId="1EC495AD" w:rsidR="00F37AA9" w:rsidRPr="00777B69" w:rsidRDefault="00777B69" w:rsidP="00AD2C18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</w:pPr>
                            <w:bookmarkStart w:id="3" w:name="_Hlk193806946"/>
                            <w:bookmarkStart w:id="4" w:name="_Hlk193806947"/>
                            <w:bookmarkStart w:id="5" w:name="_Hlk193806948"/>
                            <w:bookmarkStart w:id="6" w:name="_Hlk193806949"/>
                            <w:r w:rsidRPr="00777B69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 xml:space="preserve">Milton </w:t>
                            </w:r>
                            <w:proofErr w:type="spellStart"/>
                            <w:r w:rsidRPr="00777B69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Valviesse</w:t>
                            </w:r>
                            <w:proofErr w:type="spellEnd"/>
                            <w:r w:rsidRPr="00777B69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 xml:space="preserve"> Gama</w:t>
                            </w:r>
                          </w:p>
                          <w:p w14:paraId="4F213D2F" w14:textId="7985ABFE" w:rsidR="00722D53" w:rsidRPr="00777B69" w:rsidRDefault="004C666E" w:rsidP="00AD2C18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777B69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Integrante Requisitante</w:t>
                            </w:r>
                            <w:r w:rsidR="00722D53" w:rsidRPr="00777B69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                                         </w:t>
                            </w:r>
                            <w:proofErr w:type="spellStart"/>
                            <w:r w:rsidR="00722D53" w:rsidRPr="00777B69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Matr</w:t>
                            </w:r>
                            <w:proofErr w:type="spellEnd"/>
                            <w:r w:rsidRPr="00777B69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.</w:t>
                            </w:r>
                            <w:r w:rsidR="00722D53" w:rsidRPr="00777B69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: </w:t>
                            </w:r>
                            <w:bookmarkEnd w:id="3"/>
                            <w:bookmarkEnd w:id="4"/>
                            <w:bookmarkEnd w:id="5"/>
                            <w:bookmarkEnd w:id="6"/>
                            <w:r w:rsidR="00F37AA9" w:rsidRPr="00777B69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00.58</w:t>
                            </w:r>
                          </w:p>
                        </w:txbxContent>
                      </wps:txbx>
                      <wps:bodyPr rot="0" vertOverflow="clip" horzOverflow="clip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78498F" id="Caixa de Texto 3" o:spid="_x0000_s1028" type="#_x0000_t202" style="position:absolute;left:0;text-align:left;margin-left:1.95pt;margin-top:25.95pt;width:162.3pt;height:120pt;z-index:25165670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">
                <v:textbox>
                  <w:txbxContent>
                    <w:p w14:paraId="3D11F847" w14:textId="77777777" w:rsidR="00722D53" w:rsidRDefault="00722D53" w:rsidP="00380230">
                      <w:pPr>
                        <w:pBdr>
                          <w:bottom w:val="single" w:sz="12" w:space="1" w:color="auto"/>
                        </w:pBdr>
                        <w:jc w:val="center"/>
                        <w:rPr>
                          <w:rFonts w:ascii="Arial" w:hAnsi="Arial" w:cs="Arial"/>
                        </w:rPr>
                      </w:pPr>
                    </w:p>
                    <w:p w14:paraId="756E97BA" w14:textId="77777777" w:rsidR="00722D53" w:rsidRDefault="00722D53" w:rsidP="00380230">
                      <w:pPr>
                        <w:pBdr>
                          <w:bottom w:val="single" w:sz="12" w:space="1" w:color="auto"/>
                        </w:pBdr>
                        <w:jc w:val="center"/>
                        <w:rPr>
                          <w:rFonts w:ascii="Arial" w:hAnsi="Arial" w:cs="Arial"/>
                        </w:rPr>
                      </w:pPr>
                    </w:p>
                    <w:p w14:paraId="2EBFB5E7" w14:textId="77777777" w:rsidR="00722D53" w:rsidRDefault="00722D53" w:rsidP="00380230">
                      <w:pPr>
                        <w:pBdr>
                          <w:bottom w:val="single" w:sz="12" w:space="1" w:color="auto"/>
                        </w:pBdr>
                        <w:jc w:val="center"/>
                        <w:rPr>
                          <w:rFonts w:ascii="Arial" w:hAnsi="Arial" w:cs="Arial"/>
                        </w:rPr>
                      </w:pPr>
                    </w:p>
                    <w:p w14:paraId="43AA7DCC" w14:textId="1EC495AD" w:rsidR="00F37AA9" w:rsidRPr="00777B69" w:rsidRDefault="00777B69" w:rsidP="00AD2C18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</w:rPr>
                      </w:pPr>
                      <w:bookmarkStart w:id="10" w:name="_Hlk193806946"/>
                      <w:bookmarkStart w:id="11" w:name="_Hlk193806947"/>
                      <w:bookmarkStart w:id="12" w:name="_Hlk193806948"/>
                      <w:bookmarkStart w:id="13" w:name="_Hlk193806949"/>
                      <w:r w:rsidRPr="00777B69">
                        <w:rPr>
                          <w:rFonts w:ascii="Times New Roman" w:hAnsi="Times New Roman" w:cs="Times New Roman"/>
                          <w:b/>
                          <w:bCs/>
                        </w:rPr>
                        <w:t xml:space="preserve">Milton </w:t>
                      </w:r>
                      <w:proofErr w:type="spellStart"/>
                      <w:r w:rsidRPr="00777B69">
                        <w:rPr>
                          <w:rFonts w:ascii="Times New Roman" w:hAnsi="Times New Roman" w:cs="Times New Roman"/>
                          <w:b/>
                          <w:bCs/>
                        </w:rPr>
                        <w:t>Valviesse</w:t>
                      </w:r>
                      <w:proofErr w:type="spellEnd"/>
                      <w:r w:rsidRPr="00777B69">
                        <w:rPr>
                          <w:rFonts w:ascii="Times New Roman" w:hAnsi="Times New Roman" w:cs="Times New Roman"/>
                          <w:b/>
                          <w:bCs/>
                        </w:rPr>
                        <w:t xml:space="preserve"> Gama</w:t>
                      </w:r>
                    </w:p>
                    <w:p w14:paraId="4F213D2F" w14:textId="7985ABFE" w:rsidR="00722D53" w:rsidRPr="00777B69" w:rsidRDefault="004C666E" w:rsidP="00AD2C18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777B69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Integrante Requisitante</w:t>
                      </w:r>
                      <w:r w:rsidR="00722D53" w:rsidRPr="00777B69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                                         </w:t>
                      </w:r>
                      <w:proofErr w:type="spellStart"/>
                      <w:r w:rsidR="00722D53" w:rsidRPr="00777B69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Matr</w:t>
                      </w:r>
                      <w:proofErr w:type="spellEnd"/>
                      <w:r w:rsidRPr="00777B69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.</w:t>
                      </w:r>
                      <w:r w:rsidR="00722D53" w:rsidRPr="00777B69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: </w:t>
                      </w:r>
                      <w:bookmarkEnd w:id="10"/>
                      <w:bookmarkEnd w:id="11"/>
                      <w:bookmarkEnd w:id="12"/>
                      <w:bookmarkEnd w:id="13"/>
                      <w:r w:rsidR="00F37AA9" w:rsidRPr="00777B69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00.58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380230" w:rsidRPr="000C5D28">
        <w:rPr>
          <w:rFonts w:eastAsia="Calibri"/>
          <w:b/>
          <w:u w:val="single"/>
          <w:lang w:eastAsia="en-US"/>
        </w:rPr>
        <w:t>Equipe de Planejamento</w:t>
      </w:r>
    </w:p>
    <w:p w14:paraId="3FDE3D5C" w14:textId="77777777" w:rsidR="00380230" w:rsidRPr="000C5D28" w:rsidRDefault="00380230" w:rsidP="00CF1EF6">
      <w:pPr>
        <w:pStyle w:val="Normal1"/>
        <w:jc w:val="both"/>
        <w:rPr>
          <w:b/>
        </w:rPr>
      </w:pPr>
    </w:p>
    <w:tbl>
      <w:tblPr>
        <w:tblpPr w:leftFromText="141" w:rightFromText="141" w:bottomFromText="160" w:vertAnchor="text" w:horzAnchor="margin" w:tblpX="-20" w:tblpY="123"/>
        <w:tblW w:w="97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76"/>
      </w:tblGrid>
      <w:tr w:rsidR="00380230" w:rsidRPr="000C5D28" w14:paraId="2101B498" w14:textId="77777777" w:rsidTr="00380230">
        <w:trPr>
          <w:trHeight w:val="137"/>
        </w:trPr>
        <w:tc>
          <w:tcPr>
            <w:tcW w:w="9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4BE4BBB4" w14:textId="4E2F7013" w:rsidR="00380230" w:rsidRPr="000C5D28" w:rsidRDefault="00380230" w:rsidP="00CF1EF6">
            <w:pPr>
              <w:pStyle w:val="Cabealho"/>
              <w:tabs>
                <w:tab w:val="left" w:pos="708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D2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AF00BF" w:rsidRPr="000C5D28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0C5D28">
              <w:rPr>
                <w:rFonts w:ascii="Times New Roman" w:hAnsi="Times New Roman" w:cs="Times New Roman"/>
                <w:b/>
                <w:sz w:val="24"/>
                <w:szCs w:val="24"/>
              </w:rPr>
              <w:t>. PARECER FINAL</w:t>
            </w:r>
          </w:p>
        </w:tc>
      </w:tr>
    </w:tbl>
    <w:p w14:paraId="5D5419D9" w14:textId="7368EB7C" w:rsidR="00380230" w:rsidRPr="000C5D28" w:rsidRDefault="00380230" w:rsidP="00CF1EF6">
      <w:pPr>
        <w:pStyle w:val="Normal1"/>
        <w:jc w:val="both"/>
      </w:pPr>
      <w:r w:rsidRPr="000C5D28">
        <w:rPr>
          <w:b/>
        </w:rPr>
        <w:t xml:space="preserve"> </w:t>
      </w:r>
    </w:p>
    <w:p w14:paraId="7E7080B5" w14:textId="68ED51D3" w:rsidR="00380230" w:rsidRPr="000C5D28" w:rsidRDefault="003D73D5" w:rsidP="00CF1EF6">
      <w:pPr>
        <w:pStyle w:val="Normal1"/>
        <w:jc w:val="both"/>
      </w:pPr>
      <w:r w:rsidRPr="000C5D28">
        <w:t xml:space="preserve">Após análise das informações apresentadas, APROVO o Estudo Técnico Preliminar elaborado pela Equipe de Planejamento desta Casa Legislativa. </w:t>
      </w:r>
    </w:p>
    <w:p w14:paraId="3EB553E6" w14:textId="77777777" w:rsidR="00380230" w:rsidRPr="000C5D28" w:rsidRDefault="00380230" w:rsidP="00CF1EF6">
      <w:pPr>
        <w:pStyle w:val="Normal1"/>
        <w:spacing w:before="120"/>
        <w:jc w:val="both"/>
      </w:pPr>
    </w:p>
    <w:p w14:paraId="30254D36" w14:textId="26A86B43" w:rsidR="004D1632" w:rsidRPr="000C5D28" w:rsidRDefault="00AC5C63" w:rsidP="00CF1EF6">
      <w:pPr>
        <w:pStyle w:val="Normal1"/>
        <w:spacing w:before="120"/>
        <w:jc w:val="right"/>
      </w:pPr>
      <w:r w:rsidRPr="000C5D28">
        <w:t xml:space="preserve">Itaguaí, </w:t>
      </w:r>
      <w:r w:rsidR="00BC59D8">
        <w:t>15</w:t>
      </w:r>
      <w:r w:rsidR="004D1632" w:rsidRPr="000C5D28">
        <w:t xml:space="preserve"> de </w:t>
      </w:r>
      <w:r w:rsidR="00F37AA9" w:rsidRPr="000C5D28">
        <w:t>setembro</w:t>
      </w:r>
      <w:r w:rsidR="004D1632" w:rsidRPr="000C5D28">
        <w:t xml:space="preserve"> de 202</w:t>
      </w:r>
      <w:r w:rsidR="00E65F32" w:rsidRPr="000C5D28">
        <w:t>5</w:t>
      </w:r>
      <w:r w:rsidR="004D1632" w:rsidRPr="000C5D28">
        <w:t>.</w:t>
      </w:r>
    </w:p>
    <w:p w14:paraId="310BBE60" w14:textId="77777777" w:rsidR="004D1632" w:rsidRPr="000C5D28" w:rsidRDefault="004D1632" w:rsidP="00CF1EF6">
      <w:pPr>
        <w:pStyle w:val="Normal1"/>
        <w:spacing w:before="120"/>
        <w:jc w:val="right"/>
      </w:pPr>
    </w:p>
    <w:p w14:paraId="2A932D5C" w14:textId="77777777" w:rsidR="004D1632" w:rsidRPr="000C5D28" w:rsidRDefault="004D1632" w:rsidP="00CF1EF6">
      <w:pPr>
        <w:pStyle w:val="Normal1"/>
        <w:spacing w:before="120"/>
        <w:jc w:val="both"/>
      </w:pPr>
    </w:p>
    <w:p w14:paraId="00D2D4F7" w14:textId="77777777" w:rsidR="00380230" w:rsidRPr="000C5D28" w:rsidRDefault="00380230" w:rsidP="00CF1EF6">
      <w:pPr>
        <w:pStyle w:val="Normal1"/>
        <w:spacing w:before="120"/>
        <w:jc w:val="center"/>
        <w:rPr>
          <w:color w:val="000000"/>
        </w:rPr>
      </w:pPr>
      <w:r w:rsidRPr="000C5D28">
        <w:rPr>
          <w:color w:val="000000"/>
        </w:rPr>
        <w:t xml:space="preserve">______________________________________________  </w:t>
      </w:r>
    </w:p>
    <w:p w14:paraId="3340AEEB" w14:textId="77777777" w:rsidR="00380230" w:rsidRPr="000C5D28" w:rsidRDefault="00380230" w:rsidP="00CF1EF6">
      <w:pPr>
        <w:pStyle w:val="Normal1"/>
        <w:jc w:val="center"/>
        <w:rPr>
          <w:b/>
          <w:color w:val="000000"/>
        </w:rPr>
      </w:pPr>
      <w:r w:rsidRPr="000C5D28">
        <w:rPr>
          <w:b/>
          <w:color w:val="000000"/>
        </w:rPr>
        <w:t xml:space="preserve">Amanda Borges Rodrigues </w:t>
      </w:r>
    </w:p>
    <w:p w14:paraId="53834723" w14:textId="77777777" w:rsidR="00380230" w:rsidRPr="000C5D28" w:rsidRDefault="00380230" w:rsidP="00CF1EF6">
      <w:pPr>
        <w:pStyle w:val="Normal1"/>
        <w:jc w:val="center"/>
        <w:rPr>
          <w:b/>
          <w:color w:val="000000"/>
        </w:rPr>
      </w:pPr>
      <w:r w:rsidRPr="000C5D28">
        <w:rPr>
          <w:b/>
          <w:color w:val="000000"/>
        </w:rPr>
        <w:t>Diretora de Licitação</w:t>
      </w:r>
    </w:p>
    <w:p w14:paraId="1D4CE650" w14:textId="7CDC686B" w:rsidR="00FF47FB" w:rsidRPr="000C5D28" w:rsidRDefault="00380230" w:rsidP="00CF1EF6">
      <w:pPr>
        <w:pStyle w:val="Normal1"/>
        <w:jc w:val="center"/>
      </w:pPr>
      <w:proofErr w:type="spellStart"/>
      <w:r w:rsidRPr="000C5D28">
        <w:rPr>
          <w:b/>
          <w:color w:val="000000"/>
        </w:rPr>
        <w:t>Matr</w:t>
      </w:r>
      <w:proofErr w:type="spellEnd"/>
      <w:r w:rsidRPr="000C5D28">
        <w:rPr>
          <w:b/>
          <w:color w:val="000000"/>
        </w:rPr>
        <w:t>. 00</w:t>
      </w:r>
      <w:r w:rsidR="00C11005" w:rsidRPr="000C5D28">
        <w:rPr>
          <w:b/>
          <w:color w:val="000000"/>
        </w:rPr>
        <w:t>.0</w:t>
      </w:r>
      <w:r w:rsidRPr="000C5D28">
        <w:rPr>
          <w:b/>
          <w:color w:val="000000"/>
        </w:rPr>
        <w:t>56</w:t>
      </w:r>
      <w:r w:rsidRPr="000C5D28">
        <w:tab/>
      </w:r>
    </w:p>
    <w:p w14:paraId="41033A41" w14:textId="77777777" w:rsidR="00F73B4B" w:rsidRPr="000C5D28" w:rsidRDefault="00F73B4B" w:rsidP="00CF1EF6">
      <w:pPr>
        <w:pStyle w:val="Normal1"/>
        <w:jc w:val="center"/>
      </w:pPr>
    </w:p>
    <w:p w14:paraId="00C4110F" w14:textId="77777777" w:rsidR="00F73B4B" w:rsidRDefault="00F73B4B" w:rsidP="00CF1EF6">
      <w:pPr>
        <w:pStyle w:val="Normal1"/>
        <w:jc w:val="center"/>
      </w:pPr>
    </w:p>
    <w:p w14:paraId="26279E9E" w14:textId="77777777" w:rsidR="00BC59D8" w:rsidRDefault="00BC59D8" w:rsidP="00CF1EF6">
      <w:pPr>
        <w:pStyle w:val="Normal1"/>
        <w:jc w:val="center"/>
      </w:pPr>
    </w:p>
    <w:p w14:paraId="58FCCC7E" w14:textId="77777777" w:rsidR="00BC59D8" w:rsidRPr="000C5D28" w:rsidRDefault="00BC59D8" w:rsidP="00CF1EF6">
      <w:pPr>
        <w:pStyle w:val="Normal1"/>
        <w:jc w:val="center"/>
      </w:pPr>
    </w:p>
    <w:p w14:paraId="2E67F709" w14:textId="77777777" w:rsidR="00F73B4B" w:rsidRPr="000C5D28" w:rsidRDefault="00F73B4B" w:rsidP="00CF1EF6">
      <w:pPr>
        <w:pStyle w:val="Normal1"/>
        <w:jc w:val="center"/>
      </w:pPr>
    </w:p>
    <w:p w14:paraId="017A5FDF" w14:textId="77777777" w:rsidR="00F73B4B" w:rsidRPr="000C5D28" w:rsidRDefault="00F73B4B" w:rsidP="00CF1EF6">
      <w:pPr>
        <w:pStyle w:val="Normal1"/>
        <w:jc w:val="center"/>
      </w:pPr>
    </w:p>
    <w:p w14:paraId="3313A689" w14:textId="77777777" w:rsidR="00F73B4B" w:rsidRPr="000C5D28" w:rsidRDefault="00F73B4B" w:rsidP="00CF1EF6">
      <w:pPr>
        <w:pStyle w:val="Normal1"/>
        <w:jc w:val="center"/>
      </w:pPr>
    </w:p>
    <w:p w14:paraId="602FEAA5" w14:textId="77777777" w:rsidR="00F73B4B" w:rsidRPr="000C5D28" w:rsidRDefault="00F73B4B" w:rsidP="00CF1EF6">
      <w:pPr>
        <w:pStyle w:val="Normal1"/>
        <w:jc w:val="center"/>
      </w:pPr>
    </w:p>
    <w:tbl>
      <w:tblPr>
        <w:tblpPr w:leftFromText="141" w:rightFromText="141" w:bottomFromText="160" w:vertAnchor="text" w:horzAnchor="margin" w:tblpX="-20" w:tblpY="123"/>
        <w:tblW w:w="96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34"/>
      </w:tblGrid>
      <w:tr w:rsidR="00727F70" w:rsidRPr="000C5D28" w14:paraId="4777F9C5" w14:textId="77777777" w:rsidTr="00BE17BD">
        <w:trPr>
          <w:trHeight w:val="137"/>
        </w:trPr>
        <w:tc>
          <w:tcPr>
            <w:tcW w:w="9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1C3C117F" w14:textId="3510C6A0" w:rsidR="00727F70" w:rsidRPr="000C5D28" w:rsidRDefault="00727F70" w:rsidP="00CF1EF6">
            <w:pPr>
              <w:pStyle w:val="Cabealho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D2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ANEXO</w:t>
            </w:r>
          </w:p>
        </w:tc>
      </w:tr>
    </w:tbl>
    <w:p w14:paraId="2841772E" w14:textId="77777777" w:rsidR="00727F70" w:rsidRPr="000C5D28" w:rsidRDefault="00727F70" w:rsidP="00CF1EF6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0279C99" w14:textId="72D09771" w:rsidR="00727F70" w:rsidRPr="000C5D28" w:rsidRDefault="00727F70" w:rsidP="00CF1EF6">
      <w:pPr>
        <w:pStyle w:val="PargrafodaLista"/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 w:rsidRPr="000C5D28">
        <w:rPr>
          <w:rFonts w:ascii="Times New Roman" w:hAnsi="Times New Roman" w:cs="Times New Roman"/>
          <w:b/>
          <w:bCs/>
        </w:rPr>
        <w:t>ANEXO I</w:t>
      </w:r>
      <w:r w:rsidRPr="000C5D28">
        <w:rPr>
          <w:rFonts w:ascii="Times New Roman" w:hAnsi="Times New Roman" w:cs="Times New Roman"/>
        </w:rPr>
        <w:t xml:space="preserve"> – Quantitativos</w:t>
      </w:r>
      <w:r w:rsidR="0080133C" w:rsidRPr="000C5D28">
        <w:rPr>
          <w:rFonts w:ascii="Times New Roman" w:hAnsi="Times New Roman" w:cs="Times New Roman"/>
        </w:rPr>
        <w:t xml:space="preserve"> e Especificações</w:t>
      </w:r>
    </w:p>
    <w:p w14:paraId="4DB66FCF" w14:textId="77777777" w:rsidR="00CF1EF6" w:rsidRPr="000C5D28" w:rsidRDefault="00CF1EF6" w:rsidP="00CF1EF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1C72121" w14:textId="77777777" w:rsidR="00CF1EF6" w:rsidRPr="000C5D28" w:rsidRDefault="00CF1EF6" w:rsidP="00CF1EF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5B8CC8C" w14:textId="77777777" w:rsidR="00CF1EF6" w:rsidRPr="000C5D28" w:rsidRDefault="00CF1EF6" w:rsidP="00CF1EF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856A5F9" w14:textId="77777777" w:rsidR="00CF1EF6" w:rsidRPr="000C5D28" w:rsidRDefault="00CF1EF6" w:rsidP="00CF1EF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CED49B7" w14:textId="77777777" w:rsidR="00CF1EF6" w:rsidRPr="000C5D28" w:rsidRDefault="00CF1EF6" w:rsidP="00CF1EF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C71FB91" w14:textId="77777777" w:rsidR="00CF1EF6" w:rsidRPr="000C5D28" w:rsidRDefault="00CF1EF6" w:rsidP="00CF1EF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C44104C" w14:textId="77777777" w:rsidR="00CF1EF6" w:rsidRPr="000C5D28" w:rsidRDefault="00CF1EF6" w:rsidP="00CF1EF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83E7FDE" w14:textId="77777777" w:rsidR="00CF1EF6" w:rsidRPr="000C5D28" w:rsidRDefault="00CF1EF6" w:rsidP="00CF1EF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51CFC90" w14:textId="77777777" w:rsidR="00CF1EF6" w:rsidRPr="000C5D28" w:rsidRDefault="00CF1EF6" w:rsidP="00CF1EF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BF9726B" w14:textId="77777777" w:rsidR="00CF1EF6" w:rsidRPr="000C5D28" w:rsidRDefault="00CF1EF6" w:rsidP="00CF1EF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84E60CB" w14:textId="77777777" w:rsidR="00CF1EF6" w:rsidRPr="000C5D28" w:rsidRDefault="00CF1EF6" w:rsidP="00CF1EF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AAAA456" w14:textId="77777777" w:rsidR="00CF1EF6" w:rsidRPr="000C5D28" w:rsidRDefault="00CF1EF6" w:rsidP="00CF1EF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9A11A33" w14:textId="77777777" w:rsidR="00CF1EF6" w:rsidRPr="000C5D28" w:rsidRDefault="00CF1EF6" w:rsidP="00CF1EF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F09892B" w14:textId="77777777" w:rsidR="00CF1EF6" w:rsidRPr="000C5D28" w:rsidRDefault="00CF1EF6" w:rsidP="00CF1EF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8F0A992" w14:textId="77777777" w:rsidR="00CF1EF6" w:rsidRPr="000C5D28" w:rsidRDefault="00CF1EF6" w:rsidP="00CF1EF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935947C" w14:textId="77777777" w:rsidR="00CF1EF6" w:rsidRPr="000C5D28" w:rsidRDefault="00CF1EF6" w:rsidP="00CF1EF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5EF7861" w14:textId="77777777" w:rsidR="00CF1EF6" w:rsidRPr="000C5D28" w:rsidRDefault="00CF1EF6" w:rsidP="00CF1EF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EB15E34" w14:textId="77777777" w:rsidR="00CF1EF6" w:rsidRPr="000C5D28" w:rsidRDefault="00CF1EF6" w:rsidP="00CF1EF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945B156" w14:textId="77777777" w:rsidR="00F73B4B" w:rsidRPr="000C5D28" w:rsidRDefault="00F73B4B" w:rsidP="00CF1EF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E7AEE69" w14:textId="77777777" w:rsidR="00CF1EF6" w:rsidRPr="000C5D28" w:rsidRDefault="00CF1EF6" w:rsidP="00CF1EF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4724F57" w14:textId="77777777" w:rsidR="000C5D28" w:rsidRDefault="000C5D28" w:rsidP="00CF1EF6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6BE4FFD" w14:textId="77777777" w:rsidR="00DC49B4" w:rsidRDefault="00DC49B4" w:rsidP="00CF1EF6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E0F61FF" w14:textId="77777777" w:rsidR="00DC49B4" w:rsidRDefault="00DC49B4" w:rsidP="00CF1EF6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F2F393E" w14:textId="77777777" w:rsidR="00DC49B4" w:rsidRDefault="00DC49B4" w:rsidP="00CF1EF6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1B3F5EA" w14:textId="77777777" w:rsidR="00DC49B4" w:rsidRDefault="00DC49B4" w:rsidP="00CF1EF6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FEDC52E" w14:textId="77777777" w:rsidR="00DC49B4" w:rsidRDefault="00DC49B4" w:rsidP="00CF1EF6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FB2783E" w14:textId="77777777" w:rsidR="00DC49B4" w:rsidRDefault="00DC49B4" w:rsidP="00CF1EF6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CBB96BF" w14:textId="77777777" w:rsidR="00DC49B4" w:rsidRDefault="00DC49B4" w:rsidP="00CF1EF6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3930E61" w14:textId="77777777" w:rsidR="00DC49B4" w:rsidRDefault="00DC49B4" w:rsidP="00CF1EF6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24409D8" w14:textId="6CEE1396" w:rsidR="00DB67B1" w:rsidRPr="000C5D28" w:rsidRDefault="00727F70" w:rsidP="00CF1EF6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7" w:name="_Hlk207800334"/>
      <w:r w:rsidRPr="000C5D28">
        <w:rPr>
          <w:rFonts w:ascii="Times New Roman" w:hAnsi="Times New Roman" w:cs="Times New Roman"/>
          <w:b/>
          <w:bCs/>
          <w:sz w:val="24"/>
          <w:szCs w:val="24"/>
        </w:rPr>
        <w:t>ANEXO I – Quantitativos</w:t>
      </w:r>
      <w:r w:rsidR="0080133C" w:rsidRPr="000C5D28">
        <w:rPr>
          <w:rFonts w:ascii="Times New Roman" w:hAnsi="Times New Roman" w:cs="Times New Roman"/>
          <w:b/>
          <w:bCs/>
          <w:sz w:val="24"/>
          <w:szCs w:val="24"/>
        </w:rPr>
        <w:t xml:space="preserve"> e Especificações</w:t>
      </w:r>
    </w:p>
    <w:tbl>
      <w:tblPr>
        <w:tblW w:w="10768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88"/>
        <w:gridCol w:w="7512"/>
        <w:gridCol w:w="1276"/>
        <w:gridCol w:w="992"/>
      </w:tblGrid>
      <w:tr w:rsidR="00843993" w:rsidRPr="000C5D28" w14:paraId="035EC65F" w14:textId="77777777" w:rsidTr="00CF1EF6">
        <w:trPr>
          <w:cantSplit/>
          <w:trHeight w:val="1134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EAC6B2" w14:textId="77777777" w:rsidR="00843993" w:rsidRPr="000C5D28" w:rsidRDefault="00843993" w:rsidP="00CF1E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5D28">
              <w:rPr>
                <w:rFonts w:ascii="Times New Roman" w:eastAsia="Tahoma" w:hAnsi="Times New Roman" w:cs="Times New Roman"/>
                <w:b/>
                <w:bCs/>
                <w:sz w:val="24"/>
                <w:szCs w:val="24"/>
              </w:rPr>
              <w:t>ITEM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D564EA" w14:textId="77777777" w:rsidR="00843993" w:rsidRPr="000C5D28" w:rsidRDefault="00843993" w:rsidP="00CF1E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5D28">
              <w:rPr>
                <w:rFonts w:ascii="Times New Roman" w:eastAsia="Tahoma" w:hAnsi="Times New Roman" w:cs="Times New Roman"/>
                <w:b/>
                <w:bCs/>
                <w:sz w:val="24"/>
                <w:szCs w:val="24"/>
              </w:rPr>
              <w:t>OBJETO/ ESPECIFICAÇÃO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8D6570" w14:textId="11C0160F" w:rsidR="00843993" w:rsidRPr="000C5D28" w:rsidRDefault="00843993" w:rsidP="00CF1EF6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b/>
                <w:bCs/>
                <w:sz w:val="24"/>
                <w:szCs w:val="24"/>
              </w:rPr>
            </w:pPr>
            <w:r w:rsidRPr="000C5D28">
              <w:rPr>
                <w:rFonts w:ascii="Times New Roman" w:eastAsia="Tahoma" w:hAnsi="Times New Roman" w:cs="Times New Roman"/>
                <w:b/>
                <w:bCs/>
                <w:sz w:val="24"/>
                <w:szCs w:val="24"/>
              </w:rPr>
              <w:t>UNIDADE</w:t>
            </w:r>
          </w:p>
          <w:p w14:paraId="49793A0D" w14:textId="77777777" w:rsidR="00843993" w:rsidRPr="000C5D28" w:rsidRDefault="00843993" w:rsidP="00CF1EF6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b/>
                <w:bCs/>
                <w:sz w:val="24"/>
                <w:szCs w:val="24"/>
              </w:rPr>
            </w:pPr>
            <w:r w:rsidRPr="000C5D28">
              <w:rPr>
                <w:rFonts w:ascii="Times New Roman" w:eastAsia="Tahoma" w:hAnsi="Times New Roman" w:cs="Times New Roman"/>
                <w:b/>
                <w:bCs/>
                <w:sz w:val="24"/>
                <w:szCs w:val="24"/>
              </w:rPr>
              <w:t>DE MEDIDA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B4DFAF" w14:textId="77777777" w:rsidR="00843993" w:rsidRPr="000C5D28" w:rsidRDefault="00843993" w:rsidP="00CF1EF6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b/>
                <w:bCs/>
                <w:sz w:val="24"/>
                <w:szCs w:val="24"/>
              </w:rPr>
            </w:pPr>
            <w:r w:rsidRPr="000C5D28">
              <w:rPr>
                <w:rFonts w:ascii="Times New Roman" w:eastAsia="Tahoma" w:hAnsi="Times New Roman" w:cs="Times New Roman"/>
                <w:b/>
                <w:bCs/>
                <w:sz w:val="24"/>
                <w:szCs w:val="24"/>
              </w:rPr>
              <w:t>QTD</w:t>
            </w:r>
          </w:p>
          <w:p w14:paraId="17F62A0C" w14:textId="3CC6762B" w:rsidR="00843993" w:rsidRPr="000C5D28" w:rsidRDefault="00843993" w:rsidP="00CF1EF6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43993" w:rsidRPr="000C5D28" w14:paraId="4168E0B5" w14:textId="77777777" w:rsidTr="002C4BF8">
        <w:trPr>
          <w:trHeight w:val="4618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ECD4FE" w14:textId="77777777" w:rsidR="00843993" w:rsidRPr="000C5D28" w:rsidRDefault="00843993" w:rsidP="00CF1EF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D28">
              <w:rPr>
                <w:rFonts w:ascii="Times New Roman" w:eastAsia="Tahoma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2B330C" w14:textId="305318F1" w:rsidR="00843993" w:rsidRPr="000C5D28" w:rsidRDefault="00843993" w:rsidP="00CF1EF6">
            <w:pPr>
              <w:spacing w:after="0" w:line="240" w:lineRule="auto"/>
              <w:ind w:left="-108"/>
              <w:rPr>
                <w:rFonts w:ascii="Times New Roman" w:eastAsia="Tahoma" w:hAnsi="Times New Roman" w:cs="Times New Roman"/>
                <w:b/>
                <w:sz w:val="24"/>
                <w:szCs w:val="24"/>
              </w:rPr>
            </w:pPr>
            <w:r w:rsidRPr="000C5D28">
              <w:rPr>
                <w:rFonts w:ascii="Times New Roman" w:eastAsia="Tahoma" w:hAnsi="Times New Roman" w:cs="Times New Roman"/>
                <w:b/>
                <w:sz w:val="24"/>
                <w:szCs w:val="24"/>
              </w:rPr>
              <w:t xml:space="preserve">Cafeteira tipo industrial de inox </w:t>
            </w:r>
            <w:r w:rsidR="00A72307" w:rsidRPr="000C5D28">
              <w:rPr>
                <w:rFonts w:ascii="Times New Roman" w:eastAsia="Tahoma" w:hAnsi="Times New Roman" w:cs="Times New Roman"/>
                <w:b/>
                <w:sz w:val="24"/>
                <w:szCs w:val="24"/>
              </w:rPr>
              <w:t xml:space="preserve">6 </w:t>
            </w:r>
            <w:r w:rsidRPr="000C5D28">
              <w:rPr>
                <w:rFonts w:ascii="Times New Roman" w:eastAsia="Tahoma" w:hAnsi="Times New Roman" w:cs="Times New Roman"/>
                <w:b/>
                <w:sz w:val="24"/>
                <w:szCs w:val="24"/>
              </w:rPr>
              <w:t>litros.</w:t>
            </w:r>
          </w:p>
          <w:p w14:paraId="6EA96BCF" w14:textId="77777777" w:rsidR="00CF1EF6" w:rsidRPr="000C5D28" w:rsidRDefault="00D23EEC" w:rsidP="00CF1EF6">
            <w:pPr>
              <w:spacing w:after="0" w:line="240" w:lineRule="auto"/>
              <w:ind w:left="-108"/>
              <w:rPr>
                <w:rFonts w:ascii="Times New Roman" w:eastAsia="Tahoma" w:hAnsi="Times New Roman" w:cs="Times New Roman"/>
                <w:sz w:val="24"/>
                <w:szCs w:val="24"/>
              </w:rPr>
            </w:pPr>
            <w:r w:rsidRPr="000C5D28">
              <w:rPr>
                <w:rFonts w:ascii="Times New Roman" w:eastAsia="Tahoma" w:hAnsi="Times New Roman" w:cs="Times New Roman"/>
                <w:sz w:val="24"/>
                <w:szCs w:val="24"/>
              </w:rPr>
              <w:t> </w:t>
            </w:r>
            <w:bookmarkStart w:id="8" w:name="_GoBack"/>
            <w:r w:rsidRPr="000C5D28">
              <w:rPr>
                <w:rFonts w:ascii="Times New Roman" w:eastAsia="Tahoma" w:hAnsi="Times New Roman" w:cs="Times New Roman"/>
                <w:sz w:val="24"/>
                <w:szCs w:val="24"/>
              </w:rPr>
              <w:t>2 torneiras independentes: uma para água quente e outra para café ou chá</w:t>
            </w:r>
            <w:r w:rsidRPr="000C5D28">
              <w:rPr>
                <w:rFonts w:ascii="Times New Roman" w:eastAsia="Tahoma" w:hAnsi="Times New Roman" w:cs="Times New Roman"/>
                <w:sz w:val="24"/>
                <w:szCs w:val="24"/>
              </w:rPr>
              <w:br/>
              <w:t>- Indicador de nível de água no reservatório</w:t>
            </w:r>
            <w:r w:rsidRPr="000C5D28">
              <w:rPr>
                <w:rFonts w:ascii="Times New Roman" w:eastAsia="Tahoma" w:hAnsi="Times New Roman" w:cs="Times New Roman"/>
                <w:sz w:val="24"/>
                <w:szCs w:val="24"/>
              </w:rPr>
              <w:br/>
              <w:t>- 2 tampas separadas: uma para abastecimento e outra para acesso ao café</w:t>
            </w:r>
            <w:r w:rsidRPr="000C5D28">
              <w:rPr>
                <w:rFonts w:ascii="Times New Roman" w:eastAsia="Tahoma" w:hAnsi="Times New Roman" w:cs="Times New Roman"/>
                <w:sz w:val="24"/>
                <w:szCs w:val="24"/>
              </w:rPr>
              <w:br/>
              <w:t>- Pés emborrachados antiderrapantes</w:t>
            </w:r>
            <w:r w:rsidRPr="000C5D28">
              <w:rPr>
                <w:rFonts w:ascii="Times New Roman" w:eastAsia="Tahoma" w:hAnsi="Times New Roman" w:cs="Times New Roman"/>
                <w:sz w:val="24"/>
                <w:szCs w:val="24"/>
              </w:rPr>
              <w:br/>
              <w:t xml:space="preserve">- Produto 220V </w:t>
            </w:r>
          </w:p>
          <w:p w14:paraId="7EC160F7" w14:textId="13977777" w:rsidR="00843993" w:rsidRPr="000C5D28" w:rsidRDefault="00CF1EF6" w:rsidP="00CF1EF6">
            <w:pPr>
              <w:spacing w:after="0" w:line="240" w:lineRule="auto"/>
              <w:ind w:left="-108"/>
              <w:rPr>
                <w:rFonts w:ascii="Times New Roman" w:eastAsia="Tahoma" w:hAnsi="Times New Roman" w:cs="Times New Roman"/>
                <w:sz w:val="24"/>
                <w:szCs w:val="24"/>
              </w:rPr>
            </w:pPr>
            <w:r w:rsidRPr="000C5D28">
              <w:rPr>
                <w:rFonts w:ascii="Times New Roman" w:eastAsia="Tahoma" w:hAnsi="Times New Roman" w:cs="Times New Roman"/>
                <w:sz w:val="24"/>
                <w:szCs w:val="24"/>
              </w:rPr>
              <w:t>-C</w:t>
            </w:r>
            <w:r w:rsidR="00D23EEC" w:rsidRPr="000C5D28">
              <w:rPr>
                <w:rFonts w:ascii="Times New Roman" w:eastAsia="Tahoma" w:hAnsi="Times New Roman" w:cs="Times New Roman"/>
                <w:sz w:val="24"/>
                <w:szCs w:val="24"/>
              </w:rPr>
              <w:t>ertifica</w:t>
            </w:r>
            <w:r w:rsidRPr="000C5D28">
              <w:rPr>
                <w:rFonts w:ascii="Times New Roman" w:eastAsia="Tahoma" w:hAnsi="Times New Roman" w:cs="Times New Roman"/>
                <w:sz w:val="24"/>
                <w:szCs w:val="24"/>
              </w:rPr>
              <w:t>do</w:t>
            </w:r>
            <w:r w:rsidR="00D23EEC" w:rsidRPr="000C5D28">
              <w:rPr>
                <w:rFonts w:ascii="Times New Roman" w:eastAsia="Tahoma" w:hAnsi="Times New Roman" w:cs="Times New Roman"/>
                <w:sz w:val="24"/>
                <w:szCs w:val="24"/>
              </w:rPr>
              <w:t xml:space="preserve"> INMETRO</w:t>
            </w:r>
          </w:p>
          <w:bookmarkEnd w:id="8"/>
          <w:p w14:paraId="2101C01F" w14:textId="77777777" w:rsidR="00CF1EF6" w:rsidRPr="000C5D28" w:rsidRDefault="00CF1EF6" w:rsidP="00CF1EF6">
            <w:pPr>
              <w:spacing w:after="0" w:line="240" w:lineRule="auto"/>
              <w:ind w:left="-108"/>
              <w:rPr>
                <w:rFonts w:ascii="Times New Roman" w:eastAsia="Tahoma" w:hAnsi="Times New Roman" w:cs="Times New Roman"/>
                <w:sz w:val="24"/>
                <w:szCs w:val="24"/>
              </w:rPr>
            </w:pPr>
          </w:p>
          <w:p w14:paraId="5BB1E774" w14:textId="65BB5BCA" w:rsidR="00843993" w:rsidRPr="000C5D28" w:rsidRDefault="00843993" w:rsidP="00CF1EF6">
            <w:pPr>
              <w:spacing w:after="0" w:line="240" w:lineRule="auto"/>
              <w:ind w:left="-108"/>
              <w:rPr>
                <w:rFonts w:ascii="Times New Roman" w:eastAsia="Tahoma" w:hAnsi="Times New Roman" w:cs="Times New Roman"/>
                <w:b/>
                <w:bCs/>
                <w:sz w:val="24"/>
                <w:szCs w:val="24"/>
              </w:rPr>
            </w:pPr>
            <w:r w:rsidRPr="000C5D28">
              <w:rPr>
                <w:rFonts w:ascii="Times New Roman" w:eastAsia="Tahoma" w:hAnsi="Times New Roman" w:cs="Times New Roman"/>
                <w:b/>
                <w:bCs/>
                <w:sz w:val="24"/>
                <w:szCs w:val="24"/>
              </w:rPr>
              <w:t>OBS: A imagem abaixo é meramente ilustrativa.</w:t>
            </w:r>
          </w:p>
          <w:p w14:paraId="1FA12A5C" w14:textId="77777777" w:rsidR="00843993" w:rsidRPr="000C5D28" w:rsidRDefault="00843993" w:rsidP="00CF1EF6">
            <w:pPr>
              <w:spacing w:after="0" w:line="240" w:lineRule="auto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093391" w14:textId="6B370FEA" w:rsidR="00843993" w:rsidRPr="000C5D28" w:rsidRDefault="00D23EEC" w:rsidP="00CF1EF6">
            <w:pPr>
              <w:spacing w:line="240" w:lineRule="auto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0C5D28">
              <w:rPr>
                <w:rFonts w:ascii="Times New Roman" w:hAnsi="Times New Roman" w:cs="Times New Roman"/>
                <w:noProof/>
                <w:sz w:val="24"/>
                <w:szCs w:val="24"/>
                <w:lang w:eastAsia="pt-BR"/>
              </w:rPr>
              <w:drawing>
                <wp:inline distT="0" distB="0" distL="0" distR="0" wp14:anchorId="3A6A8329" wp14:editId="36F2D957">
                  <wp:extent cx="1789430" cy="1001864"/>
                  <wp:effectExtent l="0" t="0" r="1270" b="8255"/>
                  <wp:docPr id="35039136" name="Image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2842" cy="10205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843993" w:rsidRPr="000C5D2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0C2721" w14:textId="77777777" w:rsidR="00843993" w:rsidRPr="000C5D28" w:rsidRDefault="00843993" w:rsidP="00CF1EF6">
            <w:pPr>
              <w:spacing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</w:rPr>
            </w:pPr>
            <w:r w:rsidRPr="000C5D28">
              <w:rPr>
                <w:rFonts w:ascii="Times New Roman" w:eastAsia="Tahoma" w:hAnsi="Times New Roman" w:cs="Times New Roman"/>
                <w:sz w:val="24"/>
                <w:szCs w:val="24"/>
              </w:rPr>
              <w:t>UN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45F495" w14:textId="47B1184C" w:rsidR="00843993" w:rsidRPr="000C5D28" w:rsidRDefault="00A72307" w:rsidP="00CF1EF6">
            <w:pPr>
              <w:spacing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</w:rPr>
            </w:pPr>
            <w:r w:rsidRPr="000C5D28">
              <w:rPr>
                <w:rFonts w:ascii="Times New Roman" w:eastAsia="Tahoma" w:hAnsi="Times New Roman" w:cs="Times New Roman"/>
                <w:sz w:val="24"/>
                <w:szCs w:val="24"/>
              </w:rPr>
              <w:t>1</w:t>
            </w:r>
          </w:p>
        </w:tc>
      </w:tr>
      <w:tr w:rsidR="00A72307" w:rsidRPr="000C5D28" w14:paraId="3D64A1A5" w14:textId="77777777" w:rsidTr="00CF1EF6">
        <w:trPr>
          <w:trHeight w:val="5570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B3F0A9" w14:textId="255C3F85" w:rsidR="00A72307" w:rsidRPr="000C5D28" w:rsidRDefault="00A72307" w:rsidP="00CF1EF6">
            <w:pPr>
              <w:spacing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</w:rPr>
            </w:pPr>
            <w:r w:rsidRPr="000C5D28">
              <w:rPr>
                <w:rFonts w:ascii="Times New Roman" w:eastAsia="Tahoma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407B52" w14:textId="07ED5F6A" w:rsidR="00A72307" w:rsidRPr="000C5D28" w:rsidRDefault="00A72307" w:rsidP="00CF1EF6">
            <w:pPr>
              <w:spacing w:after="0" w:line="240" w:lineRule="auto"/>
              <w:ind w:left="-108"/>
              <w:rPr>
                <w:rFonts w:ascii="Times New Roman" w:eastAsia="Tahoma" w:hAnsi="Times New Roman" w:cs="Times New Roman"/>
                <w:b/>
                <w:sz w:val="24"/>
                <w:szCs w:val="24"/>
              </w:rPr>
            </w:pPr>
            <w:r w:rsidRPr="000C5D28">
              <w:rPr>
                <w:rFonts w:ascii="Times New Roman" w:eastAsia="Tahoma" w:hAnsi="Times New Roman" w:cs="Times New Roman"/>
                <w:b/>
                <w:sz w:val="24"/>
                <w:szCs w:val="24"/>
              </w:rPr>
              <w:t>Cafeteira tipo industrial de inox 4 litros.</w:t>
            </w:r>
          </w:p>
          <w:p w14:paraId="0E577AC6" w14:textId="1F085567" w:rsidR="00F25A48" w:rsidRDefault="00F25A48" w:rsidP="00F25A48">
            <w:pPr>
              <w:spacing w:after="0" w:line="240" w:lineRule="auto"/>
              <w:ind w:left="-108"/>
              <w:rPr>
                <w:rFonts w:ascii="Times New Roman" w:eastAsia="Tahoma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ahoma" w:hAnsi="Times New Roman" w:cs="Times New Roman"/>
                <w:bCs/>
                <w:sz w:val="24"/>
                <w:szCs w:val="24"/>
              </w:rPr>
              <w:t>-</w:t>
            </w:r>
            <w:r w:rsidR="00A72307" w:rsidRPr="000C5D28">
              <w:rPr>
                <w:rFonts w:ascii="Times New Roman" w:eastAsia="Tahoma" w:hAnsi="Times New Roman" w:cs="Times New Roman"/>
                <w:bCs/>
                <w:sz w:val="24"/>
                <w:szCs w:val="24"/>
              </w:rPr>
              <w:t xml:space="preserve">Torneiras com visor de nível para </w:t>
            </w:r>
            <w:r>
              <w:rPr>
                <w:rFonts w:ascii="Times New Roman" w:eastAsia="Tahoma" w:hAnsi="Times New Roman" w:cs="Times New Roman"/>
                <w:bCs/>
                <w:sz w:val="24"/>
                <w:szCs w:val="24"/>
              </w:rPr>
              <w:t xml:space="preserve">leite </w:t>
            </w:r>
            <w:r w:rsidR="00A72307" w:rsidRPr="000C5D28">
              <w:rPr>
                <w:rFonts w:ascii="Times New Roman" w:eastAsia="Tahoma" w:hAnsi="Times New Roman" w:cs="Times New Roman"/>
                <w:bCs/>
                <w:sz w:val="24"/>
                <w:szCs w:val="24"/>
              </w:rPr>
              <w:t xml:space="preserve">e </w:t>
            </w:r>
            <w:proofErr w:type="gramStart"/>
            <w:r w:rsidR="00A72307" w:rsidRPr="000C5D28">
              <w:rPr>
                <w:rFonts w:ascii="Times New Roman" w:eastAsia="Tahoma" w:hAnsi="Times New Roman" w:cs="Times New Roman"/>
                <w:bCs/>
                <w:sz w:val="24"/>
                <w:szCs w:val="24"/>
              </w:rPr>
              <w:t>café;</w:t>
            </w:r>
            <w:r w:rsidR="00A72307" w:rsidRPr="000C5D28">
              <w:rPr>
                <w:rFonts w:ascii="Times New Roman" w:eastAsia="Tahoma" w:hAnsi="Times New Roman" w:cs="Times New Roman"/>
                <w:bCs/>
                <w:sz w:val="24"/>
                <w:szCs w:val="24"/>
              </w:rPr>
              <w:br/>
            </w:r>
            <w:r>
              <w:rPr>
                <w:rFonts w:ascii="Times New Roman" w:eastAsia="Tahoma" w:hAnsi="Times New Roman" w:cs="Times New Roman"/>
                <w:bCs/>
                <w:sz w:val="24"/>
                <w:szCs w:val="24"/>
              </w:rPr>
              <w:t>-</w:t>
            </w:r>
            <w:proofErr w:type="gramEnd"/>
            <w:r w:rsidR="00A72307" w:rsidRPr="000C5D28">
              <w:rPr>
                <w:rFonts w:ascii="Times New Roman" w:eastAsia="Tahoma" w:hAnsi="Times New Roman" w:cs="Times New Roman"/>
                <w:bCs/>
                <w:sz w:val="24"/>
                <w:szCs w:val="24"/>
              </w:rPr>
              <w:t>Aquecimento em banho-maria;</w:t>
            </w:r>
            <w:r w:rsidR="00A72307" w:rsidRPr="000C5D28">
              <w:rPr>
                <w:rFonts w:ascii="Times New Roman" w:eastAsia="Tahoma" w:hAnsi="Times New Roman" w:cs="Times New Roman"/>
                <w:bCs/>
                <w:sz w:val="24"/>
                <w:szCs w:val="24"/>
              </w:rPr>
              <w:br/>
            </w:r>
            <w:r>
              <w:rPr>
                <w:rFonts w:ascii="Times New Roman" w:eastAsia="Tahoma" w:hAnsi="Times New Roman" w:cs="Times New Roman"/>
                <w:bCs/>
                <w:sz w:val="24"/>
                <w:szCs w:val="24"/>
              </w:rPr>
              <w:t>-</w:t>
            </w:r>
            <w:r w:rsidR="00A72307" w:rsidRPr="000C5D28">
              <w:rPr>
                <w:rFonts w:ascii="Times New Roman" w:eastAsia="Tahoma" w:hAnsi="Times New Roman" w:cs="Times New Roman"/>
                <w:bCs/>
                <w:sz w:val="24"/>
                <w:szCs w:val="24"/>
              </w:rPr>
              <w:t>Resistência tubular e termostato regulável de 20º a 120ºC;</w:t>
            </w:r>
            <w:r w:rsidR="00A72307" w:rsidRPr="000C5D28">
              <w:rPr>
                <w:rFonts w:ascii="Times New Roman" w:eastAsia="Tahoma" w:hAnsi="Times New Roman" w:cs="Times New Roman"/>
                <w:bCs/>
                <w:sz w:val="24"/>
                <w:szCs w:val="24"/>
              </w:rPr>
              <w:br/>
            </w:r>
            <w:r>
              <w:rPr>
                <w:rFonts w:ascii="Times New Roman" w:eastAsia="Tahoma" w:hAnsi="Times New Roman" w:cs="Times New Roman"/>
                <w:bCs/>
                <w:sz w:val="24"/>
                <w:szCs w:val="24"/>
              </w:rPr>
              <w:t>-</w:t>
            </w:r>
            <w:r w:rsidR="00A72307" w:rsidRPr="000C5D28">
              <w:rPr>
                <w:rFonts w:ascii="Times New Roman" w:eastAsia="Tahoma" w:hAnsi="Times New Roman" w:cs="Times New Roman"/>
                <w:bCs/>
                <w:sz w:val="24"/>
                <w:szCs w:val="24"/>
              </w:rPr>
              <w:t xml:space="preserve">Pingadeira para torneiras. </w:t>
            </w:r>
          </w:p>
          <w:p w14:paraId="73225F32" w14:textId="3469BA9E" w:rsidR="00F25A48" w:rsidRDefault="00F25A48" w:rsidP="00F25A48">
            <w:pPr>
              <w:spacing w:after="0" w:line="240" w:lineRule="auto"/>
              <w:ind w:left="-108"/>
              <w:rPr>
                <w:rFonts w:ascii="Times New Roman" w:eastAsia="Tahoma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ahoma" w:hAnsi="Times New Roman" w:cs="Times New Roman"/>
                <w:sz w:val="24"/>
                <w:szCs w:val="24"/>
              </w:rPr>
              <w:t>-</w:t>
            </w:r>
            <w:r w:rsidRPr="000C5D28">
              <w:rPr>
                <w:rFonts w:ascii="Times New Roman" w:eastAsia="Tahoma" w:hAnsi="Times New Roman" w:cs="Times New Roman"/>
                <w:sz w:val="24"/>
                <w:szCs w:val="24"/>
              </w:rPr>
              <w:t>Produto 220V</w:t>
            </w:r>
            <w:r w:rsidR="00A72307" w:rsidRPr="000C5D28">
              <w:rPr>
                <w:rFonts w:ascii="Times New Roman" w:eastAsia="Tahoma" w:hAnsi="Times New Roman" w:cs="Times New Roman"/>
                <w:bCs/>
                <w:sz w:val="24"/>
                <w:szCs w:val="24"/>
              </w:rPr>
              <w:br/>
            </w:r>
            <w:r>
              <w:rPr>
                <w:rFonts w:ascii="Times New Roman" w:eastAsia="Tahoma" w:hAnsi="Times New Roman" w:cs="Times New Roman"/>
                <w:bCs/>
                <w:sz w:val="24"/>
                <w:szCs w:val="24"/>
              </w:rPr>
              <w:t>-</w:t>
            </w:r>
            <w:r w:rsidR="00A72307" w:rsidRPr="000C5D28">
              <w:rPr>
                <w:rFonts w:ascii="Times New Roman" w:eastAsia="Tahoma" w:hAnsi="Times New Roman" w:cs="Times New Roman"/>
                <w:bCs/>
                <w:sz w:val="24"/>
                <w:szCs w:val="24"/>
              </w:rPr>
              <w:t>Material do corpo: Aço Inoxidável 430</w:t>
            </w:r>
            <w:r w:rsidR="00A72307" w:rsidRPr="000C5D28">
              <w:rPr>
                <w:rFonts w:ascii="Times New Roman" w:eastAsia="Tahoma" w:hAnsi="Times New Roman" w:cs="Times New Roman"/>
                <w:bCs/>
                <w:sz w:val="24"/>
                <w:szCs w:val="24"/>
              </w:rPr>
              <w:br/>
            </w:r>
            <w:r>
              <w:rPr>
                <w:rFonts w:ascii="Times New Roman" w:eastAsia="Tahoma" w:hAnsi="Times New Roman" w:cs="Times New Roman"/>
                <w:bCs/>
                <w:sz w:val="24"/>
                <w:szCs w:val="24"/>
              </w:rPr>
              <w:t>-</w:t>
            </w:r>
            <w:r w:rsidR="00A72307" w:rsidRPr="000C5D28">
              <w:rPr>
                <w:rFonts w:ascii="Times New Roman" w:eastAsia="Tahoma" w:hAnsi="Times New Roman" w:cs="Times New Roman"/>
                <w:bCs/>
                <w:sz w:val="24"/>
                <w:szCs w:val="24"/>
              </w:rPr>
              <w:t>Material do depósito: Aço Inoxidável 304</w:t>
            </w:r>
            <w:r w:rsidR="00A72307" w:rsidRPr="000C5D28">
              <w:rPr>
                <w:rFonts w:ascii="Times New Roman" w:eastAsia="Tahoma" w:hAnsi="Times New Roman" w:cs="Times New Roman"/>
                <w:bCs/>
                <w:sz w:val="24"/>
                <w:szCs w:val="24"/>
              </w:rPr>
              <w:br/>
            </w:r>
            <w:r>
              <w:rPr>
                <w:rFonts w:ascii="Times New Roman" w:eastAsia="Tahoma" w:hAnsi="Times New Roman" w:cs="Times New Roman"/>
                <w:bCs/>
                <w:sz w:val="24"/>
                <w:szCs w:val="24"/>
              </w:rPr>
              <w:t>-</w:t>
            </w:r>
            <w:r w:rsidR="00A72307" w:rsidRPr="000C5D28">
              <w:rPr>
                <w:rFonts w:ascii="Times New Roman" w:eastAsia="Tahoma" w:hAnsi="Times New Roman" w:cs="Times New Roman"/>
                <w:bCs/>
                <w:sz w:val="24"/>
                <w:szCs w:val="24"/>
              </w:rPr>
              <w:t>Capacidade: 4 litros</w:t>
            </w:r>
          </w:p>
          <w:p w14:paraId="71D2E78B" w14:textId="16A9E233" w:rsidR="00D23EEC" w:rsidRPr="00F25A48" w:rsidRDefault="00F25A48" w:rsidP="00F25A48">
            <w:pPr>
              <w:spacing w:after="0" w:line="240" w:lineRule="auto"/>
              <w:ind w:left="-108"/>
              <w:rPr>
                <w:rFonts w:ascii="Times New Roman" w:eastAsia="Tahoma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ahoma" w:hAnsi="Times New Roman" w:cs="Times New Roman"/>
                <w:bCs/>
                <w:sz w:val="24"/>
                <w:szCs w:val="24"/>
              </w:rPr>
              <w:t>C</w:t>
            </w:r>
            <w:r w:rsidRPr="000C5D28">
              <w:rPr>
                <w:rFonts w:ascii="Times New Roman" w:eastAsia="Tahoma" w:hAnsi="Times New Roman" w:cs="Times New Roman"/>
                <w:bCs/>
                <w:sz w:val="24"/>
                <w:szCs w:val="24"/>
              </w:rPr>
              <w:t>ertificado INMETRO.</w:t>
            </w:r>
            <w:r w:rsidR="00A72307" w:rsidRPr="000C5D28">
              <w:rPr>
                <w:rFonts w:ascii="Times New Roman" w:eastAsia="Tahoma" w:hAnsi="Times New Roman" w:cs="Times New Roman"/>
                <w:bCs/>
                <w:sz w:val="24"/>
                <w:szCs w:val="24"/>
              </w:rPr>
              <w:br/>
            </w:r>
            <w:r w:rsidR="00D23EEC" w:rsidRPr="000C5D28">
              <w:rPr>
                <w:rFonts w:ascii="Times New Roman" w:eastAsia="Tahoma" w:hAnsi="Times New Roman" w:cs="Times New Roman"/>
                <w:b/>
                <w:bCs/>
                <w:sz w:val="24"/>
                <w:szCs w:val="24"/>
              </w:rPr>
              <w:t>OBS: A imagem abaixo é meramente ilustrativa.</w:t>
            </w:r>
          </w:p>
          <w:p w14:paraId="7E94DFE8" w14:textId="4309BB94" w:rsidR="00A72307" w:rsidRPr="000C5D28" w:rsidRDefault="00A72307" w:rsidP="00CF1EF6">
            <w:pPr>
              <w:spacing w:after="0" w:line="240" w:lineRule="auto"/>
              <w:ind w:left="-108"/>
              <w:rPr>
                <w:rFonts w:ascii="Times New Roman" w:eastAsia="Tahoma" w:hAnsi="Times New Roman" w:cs="Times New Roman"/>
                <w:bCs/>
                <w:sz w:val="24"/>
                <w:szCs w:val="24"/>
              </w:rPr>
            </w:pPr>
            <w:r w:rsidRPr="000C5D28">
              <w:rPr>
                <w:rFonts w:ascii="Times New Roman" w:eastAsia="Tahoma" w:hAnsi="Times New Roman" w:cs="Times New Roman"/>
                <w:bCs/>
                <w:sz w:val="24"/>
                <w:szCs w:val="24"/>
              </w:rPr>
              <w:br/>
            </w:r>
          </w:p>
          <w:p w14:paraId="58FD453B" w14:textId="1ED53D89" w:rsidR="00A72307" w:rsidRPr="000C5D28" w:rsidRDefault="00D23EEC" w:rsidP="00CF1EF6">
            <w:pPr>
              <w:spacing w:after="0" w:line="240" w:lineRule="auto"/>
              <w:ind w:left="-108"/>
              <w:rPr>
                <w:rFonts w:ascii="Times New Roman" w:eastAsia="Tahoma" w:hAnsi="Times New Roman" w:cs="Times New Roman"/>
                <w:bCs/>
                <w:sz w:val="24"/>
                <w:szCs w:val="24"/>
              </w:rPr>
            </w:pPr>
            <w:r w:rsidRPr="000C5D28">
              <w:rPr>
                <w:rFonts w:ascii="Times New Roman" w:hAnsi="Times New Roman" w:cs="Times New Roman"/>
                <w:noProof/>
                <w:sz w:val="24"/>
                <w:szCs w:val="24"/>
                <w:lang w:eastAsia="pt-BR"/>
              </w:rPr>
              <w:drawing>
                <wp:inline distT="0" distB="0" distL="0" distR="0" wp14:anchorId="75A66E95" wp14:editId="55D0C1F3">
                  <wp:extent cx="1850390" cy="1152660"/>
                  <wp:effectExtent l="0" t="0" r="0" b="9525"/>
                  <wp:docPr id="4" name="Image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84335" cy="11738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3242569" w14:textId="77777777" w:rsidR="00A72307" w:rsidRPr="000C5D28" w:rsidRDefault="00A72307" w:rsidP="00CF1EF6">
            <w:pPr>
              <w:spacing w:after="0" w:line="240" w:lineRule="auto"/>
              <w:ind w:left="-108"/>
              <w:rPr>
                <w:rFonts w:ascii="Times New Roman" w:eastAsia="Tahoma" w:hAnsi="Times New Roman" w:cs="Times New Roman"/>
                <w:bCs/>
                <w:sz w:val="24"/>
                <w:szCs w:val="24"/>
              </w:rPr>
            </w:pPr>
          </w:p>
          <w:p w14:paraId="6A246493" w14:textId="77777777" w:rsidR="00A72307" w:rsidRPr="000C5D28" w:rsidRDefault="00A72307" w:rsidP="00CF1EF6">
            <w:pPr>
              <w:spacing w:after="0" w:line="240" w:lineRule="auto"/>
              <w:ind w:left="-108"/>
              <w:rPr>
                <w:rFonts w:ascii="Times New Roman" w:eastAsia="Tahoma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334BCC" w14:textId="30C9C5AC" w:rsidR="00A72307" w:rsidRPr="000C5D28" w:rsidRDefault="00A72307" w:rsidP="00CF1EF6">
            <w:pPr>
              <w:spacing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</w:rPr>
            </w:pPr>
            <w:r w:rsidRPr="000C5D28">
              <w:rPr>
                <w:rFonts w:ascii="Times New Roman" w:eastAsia="Tahoma" w:hAnsi="Times New Roman" w:cs="Times New Roman"/>
                <w:sz w:val="24"/>
                <w:szCs w:val="24"/>
              </w:rPr>
              <w:t>UN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EF9644" w14:textId="6FFDFA04" w:rsidR="00A72307" w:rsidRPr="000C5D28" w:rsidRDefault="00A72307" w:rsidP="00CF1EF6">
            <w:pPr>
              <w:spacing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</w:rPr>
            </w:pPr>
            <w:r w:rsidRPr="000C5D28">
              <w:rPr>
                <w:rFonts w:ascii="Times New Roman" w:eastAsia="Tahoma" w:hAnsi="Times New Roman" w:cs="Times New Roman"/>
                <w:sz w:val="24"/>
                <w:szCs w:val="24"/>
              </w:rPr>
              <w:t>1</w:t>
            </w:r>
          </w:p>
        </w:tc>
      </w:tr>
      <w:bookmarkEnd w:id="7"/>
    </w:tbl>
    <w:p w14:paraId="73A75B09" w14:textId="77777777" w:rsidR="00996206" w:rsidRPr="000C5D28" w:rsidRDefault="00996206" w:rsidP="002C4BF8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28289C7D" w14:textId="77777777" w:rsidR="00944ED9" w:rsidRPr="000C5D28" w:rsidRDefault="00944ED9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944ED9" w:rsidRPr="000C5D28" w:rsidSect="00D90DEA">
      <w:headerReference w:type="default" r:id="rId11"/>
      <w:footerReference w:type="default" r:id="rId12"/>
      <w:pgSz w:w="11906" w:h="16838"/>
      <w:pgMar w:top="930" w:right="1133" w:bottom="993" w:left="993" w:header="426" w:footer="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8F15A5" w14:textId="77777777" w:rsidR="00532755" w:rsidRDefault="00532755" w:rsidP="00260300">
      <w:pPr>
        <w:spacing w:after="0" w:line="240" w:lineRule="auto"/>
      </w:pPr>
      <w:r>
        <w:separator/>
      </w:r>
    </w:p>
  </w:endnote>
  <w:endnote w:type="continuationSeparator" w:id="0">
    <w:p w14:paraId="1CDA330B" w14:textId="77777777" w:rsidR="00532755" w:rsidRDefault="00532755" w:rsidP="002603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Segoe UI Symbol"/>
    <w:charset w:val="00"/>
    <w:family w:val="auto"/>
    <w:pitch w:val="variable"/>
    <w:sig w:usb0="800000AF" w:usb1="1001ECEA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stem-ui">
    <w:altName w:val="Times New Roman"/>
    <w:charset w:val="00"/>
    <w:family w:val="roman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, 宋体">
    <w:charset w:val="00"/>
    <w:family w:val="auto"/>
    <w:pitch w:val="variable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OfficinaSerif-Book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432C3B" w14:textId="279BAE5D" w:rsidR="00722D53" w:rsidRDefault="00722D53" w:rsidP="00260300">
    <w:pPr>
      <w:pStyle w:val="Rodap"/>
      <w:tabs>
        <w:tab w:val="clear" w:pos="8504"/>
      </w:tabs>
      <w:ind w:hanging="1701"/>
    </w:pPr>
    <w:r>
      <w:rPr>
        <w:noProof/>
        <w:lang w:eastAsia="pt-BR"/>
      </w:rPr>
      <w:drawing>
        <wp:inline distT="0" distB="0" distL="0" distR="0" wp14:anchorId="1A7CE3E7" wp14:editId="0121C60A">
          <wp:extent cx="8100060" cy="819150"/>
          <wp:effectExtent l="0" t="0" r="0" b="0"/>
          <wp:docPr id="585184691" name="Imagem 5851846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m 1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108406" cy="81999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D1371E" w14:textId="77777777" w:rsidR="00532755" w:rsidRDefault="00532755" w:rsidP="00260300">
      <w:pPr>
        <w:spacing w:after="0" w:line="240" w:lineRule="auto"/>
      </w:pPr>
      <w:r>
        <w:separator/>
      </w:r>
    </w:p>
  </w:footnote>
  <w:footnote w:type="continuationSeparator" w:id="0">
    <w:p w14:paraId="0E968028" w14:textId="77777777" w:rsidR="00532755" w:rsidRDefault="00532755" w:rsidP="002603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D0A611" w14:textId="2D0414CB" w:rsidR="00722D53" w:rsidRDefault="00722D53" w:rsidP="00EE402B">
    <w:pPr>
      <w:pStyle w:val="Cabealho"/>
    </w:pPr>
    <w:r>
      <w:rPr>
        <w:noProof/>
        <w:lang w:eastAsia="pt-BR"/>
      </w:rPr>
      <w:drawing>
        <wp:inline distT="0" distB="0" distL="0" distR="0" wp14:anchorId="466B346D" wp14:editId="1861B404">
          <wp:extent cx="5808371" cy="907185"/>
          <wp:effectExtent l="0" t="0" r="1905" b="7620"/>
          <wp:docPr id="210235038" name="Imagem 21023503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95536" cy="95203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4BBF1C0" w14:textId="2279F9DC" w:rsidR="00722D53" w:rsidRDefault="00722D53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345E0E"/>
    <w:multiLevelType w:val="multilevel"/>
    <w:tmpl w:val="1088A5FA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" w15:restartNumberingAfterBreak="0">
    <w:nsid w:val="04AD10EC"/>
    <w:multiLevelType w:val="multilevel"/>
    <w:tmpl w:val="A7169C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164B02"/>
    <w:multiLevelType w:val="multilevel"/>
    <w:tmpl w:val="C5F01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6E9422D"/>
    <w:multiLevelType w:val="multilevel"/>
    <w:tmpl w:val="37C6FB0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749358D"/>
    <w:multiLevelType w:val="multilevel"/>
    <w:tmpl w:val="5DF63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76E3881"/>
    <w:multiLevelType w:val="multilevel"/>
    <w:tmpl w:val="BA328016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" w15:restartNumberingAfterBreak="0">
    <w:nsid w:val="08B94E7C"/>
    <w:multiLevelType w:val="multilevel"/>
    <w:tmpl w:val="51F83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A8E0E95"/>
    <w:multiLevelType w:val="hybridMultilevel"/>
    <w:tmpl w:val="4732A47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861EC"/>
    <w:multiLevelType w:val="multilevel"/>
    <w:tmpl w:val="E2BA8E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FE20C22"/>
    <w:multiLevelType w:val="hybridMultilevel"/>
    <w:tmpl w:val="728E219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1E11B46"/>
    <w:multiLevelType w:val="hybridMultilevel"/>
    <w:tmpl w:val="CCDA3B32"/>
    <w:lvl w:ilvl="0" w:tplc="496AEF98">
      <w:start w:val="1"/>
      <w:numFmt w:val="upp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AD52CD"/>
    <w:multiLevelType w:val="multilevel"/>
    <w:tmpl w:val="A4B68B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5B66B7D"/>
    <w:multiLevelType w:val="multilevel"/>
    <w:tmpl w:val="BBB229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F2A10F3"/>
    <w:multiLevelType w:val="multilevel"/>
    <w:tmpl w:val="C8641B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50366F7"/>
    <w:multiLevelType w:val="multilevel"/>
    <w:tmpl w:val="9EF259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579308E"/>
    <w:multiLevelType w:val="multilevel"/>
    <w:tmpl w:val="051EC578"/>
    <w:lvl w:ilvl="0">
      <w:start w:val="8"/>
      <w:numFmt w:val="decimal"/>
      <w:lvlText w:val="%1"/>
      <w:lvlJc w:val="left"/>
      <w:pPr>
        <w:ind w:left="360" w:hanging="360"/>
      </w:pPr>
      <w:rPr>
        <w:rFonts w:eastAsiaTheme="minorHAnsi" w:hint="default"/>
        <w:color w:val="auto"/>
        <w:sz w:val="24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Theme="minorHAnsi" w:hint="default"/>
        <w:color w:val="auto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Theme="minorHAnsi" w:hint="default"/>
        <w:color w:val="auto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Theme="minorHAnsi" w:hint="default"/>
        <w:color w:val="auto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Theme="minorHAnsi" w:hint="default"/>
        <w:color w:val="auto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Theme="minorHAnsi" w:hint="default"/>
        <w:color w:val="auto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Theme="minorHAnsi" w:hint="default"/>
        <w:color w:val="auto"/>
        <w:sz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Theme="minorHAnsi" w:hint="default"/>
        <w:color w:val="auto"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Theme="minorHAnsi" w:hint="default"/>
        <w:color w:val="auto"/>
        <w:sz w:val="24"/>
      </w:rPr>
    </w:lvl>
  </w:abstractNum>
  <w:abstractNum w:abstractNumId="16" w15:restartNumberingAfterBreak="0">
    <w:nsid w:val="38F2633C"/>
    <w:multiLevelType w:val="multilevel"/>
    <w:tmpl w:val="851AB9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BE74B47"/>
    <w:multiLevelType w:val="multilevel"/>
    <w:tmpl w:val="3E221E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8940D9A"/>
    <w:multiLevelType w:val="multilevel"/>
    <w:tmpl w:val="FED25A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A0C03FA"/>
    <w:multiLevelType w:val="hybridMultilevel"/>
    <w:tmpl w:val="6A68A122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B2352F0"/>
    <w:multiLevelType w:val="multilevel"/>
    <w:tmpl w:val="11BA49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DAB5C95"/>
    <w:multiLevelType w:val="multilevel"/>
    <w:tmpl w:val="F654A7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8980648"/>
    <w:multiLevelType w:val="multilevel"/>
    <w:tmpl w:val="6A6057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D9A28EA"/>
    <w:multiLevelType w:val="hybridMultilevel"/>
    <w:tmpl w:val="8F2C1EAC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FC01EFC"/>
    <w:multiLevelType w:val="hybridMultilevel"/>
    <w:tmpl w:val="B17EBD30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14F67DE"/>
    <w:multiLevelType w:val="multilevel"/>
    <w:tmpl w:val="F09E77CA"/>
    <w:lvl w:ilvl="0">
      <w:start w:val="7"/>
      <w:numFmt w:val="decimal"/>
      <w:lvlText w:val="%1"/>
      <w:lvlJc w:val="left"/>
      <w:pPr>
        <w:ind w:left="360" w:hanging="360"/>
      </w:pPr>
      <w:rPr>
        <w:rFonts w:ascii="system-ui" w:eastAsia="system-ui" w:hAnsi="system-ui" w:cs="system-ui" w:hint="default"/>
        <w:color w:val="374151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ascii="system-ui" w:eastAsia="system-ui" w:hAnsi="system-ui" w:cs="system-ui" w:hint="default"/>
        <w:color w:val="37415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system-ui" w:eastAsia="system-ui" w:hAnsi="system-ui" w:cs="system-ui" w:hint="default"/>
        <w:color w:val="37415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system-ui" w:eastAsia="system-ui" w:hAnsi="system-ui" w:cs="system-ui" w:hint="default"/>
        <w:color w:val="37415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system-ui" w:eastAsia="system-ui" w:hAnsi="system-ui" w:cs="system-ui" w:hint="default"/>
        <w:color w:val="37415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system-ui" w:eastAsia="system-ui" w:hAnsi="system-ui" w:cs="system-ui" w:hint="default"/>
        <w:color w:val="374151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system-ui" w:eastAsia="system-ui" w:hAnsi="system-ui" w:cs="system-ui" w:hint="default"/>
        <w:color w:val="37415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system-ui" w:eastAsia="system-ui" w:hAnsi="system-ui" w:cs="system-ui" w:hint="default"/>
        <w:color w:val="374151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system-ui" w:eastAsia="system-ui" w:hAnsi="system-ui" w:cs="system-ui" w:hint="default"/>
        <w:color w:val="374151"/>
      </w:rPr>
    </w:lvl>
  </w:abstractNum>
  <w:abstractNum w:abstractNumId="26" w15:restartNumberingAfterBreak="0">
    <w:nsid w:val="6A11649F"/>
    <w:multiLevelType w:val="multilevel"/>
    <w:tmpl w:val="E62A86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C1351F9"/>
    <w:multiLevelType w:val="multilevel"/>
    <w:tmpl w:val="FF0C1B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F747C48"/>
    <w:multiLevelType w:val="hybridMultilevel"/>
    <w:tmpl w:val="31CE266C"/>
    <w:lvl w:ilvl="0" w:tplc="0416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940EBE"/>
    <w:multiLevelType w:val="hybridMultilevel"/>
    <w:tmpl w:val="9FCAB9C4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6EB5542"/>
    <w:multiLevelType w:val="multilevel"/>
    <w:tmpl w:val="291C99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A5B4FDE"/>
    <w:multiLevelType w:val="hybridMultilevel"/>
    <w:tmpl w:val="B02C0066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B57173C"/>
    <w:multiLevelType w:val="multilevel"/>
    <w:tmpl w:val="0DE8D2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3"/>
  </w:num>
  <w:num w:numId="3">
    <w:abstractNumId w:val="25"/>
  </w:num>
  <w:num w:numId="4">
    <w:abstractNumId w:val="10"/>
  </w:num>
  <w:num w:numId="5">
    <w:abstractNumId w:val="15"/>
  </w:num>
  <w:num w:numId="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28"/>
  </w:num>
  <w:num w:numId="9">
    <w:abstractNumId w:val="31"/>
  </w:num>
  <w:num w:numId="10">
    <w:abstractNumId w:val="9"/>
  </w:num>
  <w:num w:numId="11">
    <w:abstractNumId w:val="29"/>
  </w:num>
  <w:num w:numId="12">
    <w:abstractNumId w:val="7"/>
  </w:num>
  <w:num w:numId="13">
    <w:abstractNumId w:val="23"/>
  </w:num>
  <w:num w:numId="14">
    <w:abstractNumId w:val="24"/>
  </w:num>
  <w:num w:numId="15">
    <w:abstractNumId w:val="19"/>
  </w:num>
  <w:num w:numId="16">
    <w:abstractNumId w:val="4"/>
  </w:num>
  <w:num w:numId="17">
    <w:abstractNumId w:val="14"/>
  </w:num>
  <w:num w:numId="18">
    <w:abstractNumId w:val="13"/>
  </w:num>
  <w:num w:numId="19">
    <w:abstractNumId w:val="22"/>
  </w:num>
  <w:num w:numId="20">
    <w:abstractNumId w:val="6"/>
  </w:num>
  <w:num w:numId="21">
    <w:abstractNumId w:val="20"/>
  </w:num>
  <w:num w:numId="22">
    <w:abstractNumId w:val="12"/>
  </w:num>
  <w:num w:numId="23">
    <w:abstractNumId w:val="21"/>
  </w:num>
  <w:num w:numId="24">
    <w:abstractNumId w:val="2"/>
  </w:num>
  <w:num w:numId="25">
    <w:abstractNumId w:val="11"/>
  </w:num>
  <w:num w:numId="26">
    <w:abstractNumId w:val="27"/>
  </w:num>
  <w:num w:numId="27">
    <w:abstractNumId w:val="32"/>
  </w:num>
  <w:num w:numId="28">
    <w:abstractNumId w:val="1"/>
  </w:num>
  <w:num w:numId="29">
    <w:abstractNumId w:val="8"/>
  </w:num>
  <w:num w:numId="30">
    <w:abstractNumId w:val="30"/>
  </w:num>
  <w:num w:numId="31">
    <w:abstractNumId w:val="17"/>
  </w:num>
  <w:num w:numId="32">
    <w:abstractNumId w:val="16"/>
  </w:num>
  <w:num w:numId="33">
    <w:abstractNumId w:val="18"/>
  </w:num>
  <w:num w:numId="34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0300"/>
    <w:rsid w:val="00002201"/>
    <w:rsid w:val="000025D6"/>
    <w:rsid w:val="000236F7"/>
    <w:rsid w:val="000A0FA4"/>
    <w:rsid w:val="000A3118"/>
    <w:rsid w:val="000B3CE3"/>
    <w:rsid w:val="000C5D28"/>
    <w:rsid w:val="0014570F"/>
    <w:rsid w:val="0017788C"/>
    <w:rsid w:val="00196094"/>
    <w:rsid w:val="001B5D0F"/>
    <w:rsid w:val="001E5711"/>
    <w:rsid w:val="001F450B"/>
    <w:rsid w:val="00217B8A"/>
    <w:rsid w:val="00237275"/>
    <w:rsid w:val="00241B7E"/>
    <w:rsid w:val="00242959"/>
    <w:rsid w:val="0025573D"/>
    <w:rsid w:val="00260300"/>
    <w:rsid w:val="002C4BF8"/>
    <w:rsid w:val="00355EC3"/>
    <w:rsid w:val="00380230"/>
    <w:rsid w:val="003C2F77"/>
    <w:rsid w:val="003D73D5"/>
    <w:rsid w:val="003D7DB7"/>
    <w:rsid w:val="00414C88"/>
    <w:rsid w:val="00422D8B"/>
    <w:rsid w:val="00433642"/>
    <w:rsid w:val="004464EC"/>
    <w:rsid w:val="00450828"/>
    <w:rsid w:val="00453FE0"/>
    <w:rsid w:val="00457E7D"/>
    <w:rsid w:val="00471087"/>
    <w:rsid w:val="004958AB"/>
    <w:rsid w:val="0049657C"/>
    <w:rsid w:val="00496F52"/>
    <w:rsid w:val="004A3049"/>
    <w:rsid w:val="004A33AE"/>
    <w:rsid w:val="004B5AB9"/>
    <w:rsid w:val="004C548B"/>
    <w:rsid w:val="004C666E"/>
    <w:rsid w:val="004D1632"/>
    <w:rsid w:val="004D6852"/>
    <w:rsid w:val="004D7A85"/>
    <w:rsid w:val="004E005F"/>
    <w:rsid w:val="004E34BD"/>
    <w:rsid w:val="004F17D5"/>
    <w:rsid w:val="00501AA3"/>
    <w:rsid w:val="00524384"/>
    <w:rsid w:val="005244E3"/>
    <w:rsid w:val="00532755"/>
    <w:rsid w:val="00537EE2"/>
    <w:rsid w:val="00540D74"/>
    <w:rsid w:val="00574898"/>
    <w:rsid w:val="00587DE2"/>
    <w:rsid w:val="0059083D"/>
    <w:rsid w:val="005E2280"/>
    <w:rsid w:val="005E798D"/>
    <w:rsid w:val="00617987"/>
    <w:rsid w:val="0068631F"/>
    <w:rsid w:val="006A3204"/>
    <w:rsid w:val="006A44D1"/>
    <w:rsid w:val="00711856"/>
    <w:rsid w:val="00722D53"/>
    <w:rsid w:val="00727F70"/>
    <w:rsid w:val="00753C1D"/>
    <w:rsid w:val="00777B69"/>
    <w:rsid w:val="00790487"/>
    <w:rsid w:val="007F02C6"/>
    <w:rsid w:val="007F2268"/>
    <w:rsid w:val="007F33D1"/>
    <w:rsid w:val="0080133C"/>
    <w:rsid w:val="00813BA4"/>
    <w:rsid w:val="00843993"/>
    <w:rsid w:val="00883FA7"/>
    <w:rsid w:val="00893A93"/>
    <w:rsid w:val="008A0780"/>
    <w:rsid w:val="008E28EE"/>
    <w:rsid w:val="008E6930"/>
    <w:rsid w:val="008F6E5F"/>
    <w:rsid w:val="00915C92"/>
    <w:rsid w:val="009436BA"/>
    <w:rsid w:val="00943B6D"/>
    <w:rsid w:val="00944ED9"/>
    <w:rsid w:val="009607F8"/>
    <w:rsid w:val="00966EDC"/>
    <w:rsid w:val="0097321F"/>
    <w:rsid w:val="0097471C"/>
    <w:rsid w:val="00995CC4"/>
    <w:rsid w:val="00996206"/>
    <w:rsid w:val="009C3A66"/>
    <w:rsid w:val="009E38B8"/>
    <w:rsid w:val="00A11A14"/>
    <w:rsid w:val="00A14ED7"/>
    <w:rsid w:val="00A60635"/>
    <w:rsid w:val="00A715FC"/>
    <w:rsid w:val="00A72307"/>
    <w:rsid w:val="00AA3690"/>
    <w:rsid w:val="00AC5C63"/>
    <w:rsid w:val="00AD2C18"/>
    <w:rsid w:val="00AF00BF"/>
    <w:rsid w:val="00AF7FF7"/>
    <w:rsid w:val="00B2457F"/>
    <w:rsid w:val="00B53B25"/>
    <w:rsid w:val="00B57BAE"/>
    <w:rsid w:val="00B90C1C"/>
    <w:rsid w:val="00B92726"/>
    <w:rsid w:val="00B966A7"/>
    <w:rsid w:val="00BB7133"/>
    <w:rsid w:val="00BC59D8"/>
    <w:rsid w:val="00BE17BD"/>
    <w:rsid w:val="00C11005"/>
    <w:rsid w:val="00C15F04"/>
    <w:rsid w:val="00C25CDA"/>
    <w:rsid w:val="00C276F6"/>
    <w:rsid w:val="00C312F9"/>
    <w:rsid w:val="00C42AA1"/>
    <w:rsid w:val="00C43A35"/>
    <w:rsid w:val="00C51A5A"/>
    <w:rsid w:val="00C53779"/>
    <w:rsid w:val="00C84725"/>
    <w:rsid w:val="00CD5C55"/>
    <w:rsid w:val="00CF1EF6"/>
    <w:rsid w:val="00CF4C6F"/>
    <w:rsid w:val="00D13DBA"/>
    <w:rsid w:val="00D23EEC"/>
    <w:rsid w:val="00D26E17"/>
    <w:rsid w:val="00D31F9A"/>
    <w:rsid w:val="00D36A64"/>
    <w:rsid w:val="00D53D72"/>
    <w:rsid w:val="00D54859"/>
    <w:rsid w:val="00D713A2"/>
    <w:rsid w:val="00D90DEA"/>
    <w:rsid w:val="00DB67B1"/>
    <w:rsid w:val="00DC49B4"/>
    <w:rsid w:val="00E04F76"/>
    <w:rsid w:val="00E1295A"/>
    <w:rsid w:val="00E16207"/>
    <w:rsid w:val="00E23449"/>
    <w:rsid w:val="00E30D2F"/>
    <w:rsid w:val="00E65F32"/>
    <w:rsid w:val="00E93016"/>
    <w:rsid w:val="00E9791B"/>
    <w:rsid w:val="00EA64BB"/>
    <w:rsid w:val="00EC3F20"/>
    <w:rsid w:val="00EE402B"/>
    <w:rsid w:val="00EF679E"/>
    <w:rsid w:val="00F25A48"/>
    <w:rsid w:val="00F37AA9"/>
    <w:rsid w:val="00F548D6"/>
    <w:rsid w:val="00F57E56"/>
    <w:rsid w:val="00F73B4B"/>
    <w:rsid w:val="00F75E75"/>
    <w:rsid w:val="00F87283"/>
    <w:rsid w:val="00FE7564"/>
    <w:rsid w:val="00FF4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EA0729"/>
  <w15:docId w15:val="{4B5776DA-9664-4C7C-8EB7-2AD0E8F96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23EEC"/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97471C"/>
    <w:pPr>
      <w:widowControl w:val="0"/>
      <w:tabs>
        <w:tab w:val="left" w:pos="426"/>
        <w:tab w:val="left" w:pos="567"/>
      </w:tabs>
      <w:autoSpaceDE w:val="0"/>
      <w:autoSpaceDN w:val="0"/>
      <w:adjustRightInd w:val="0"/>
      <w:spacing w:after="0" w:line="276" w:lineRule="auto"/>
      <w:jc w:val="both"/>
      <w:outlineLvl w:val="1"/>
    </w:pPr>
    <w:rPr>
      <w:rFonts w:ascii="Arial" w:eastAsia="Times New Roman" w:hAnsi="Arial" w:cs="Arial"/>
      <w:sz w:val="24"/>
      <w:szCs w:val="24"/>
      <w:lang w:eastAsia="pt-BR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0025D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26030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260300"/>
  </w:style>
  <w:style w:type="paragraph" w:styleId="Rodap">
    <w:name w:val="footer"/>
    <w:basedOn w:val="Normal"/>
    <w:link w:val="RodapChar"/>
    <w:uiPriority w:val="99"/>
    <w:unhideWhenUsed/>
    <w:rsid w:val="0026030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260300"/>
  </w:style>
  <w:style w:type="table" w:styleId="Tabelacomgrade">
    <w:name w:val="Table Grid"/>
    <w:basedOn w:val="Tabelanormal"/>
    <w:uiPriority w:val="59"/>
    <w:rsid w:val="00EE40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2Char">
    <w:name w:val="Título 2 Char"/>
    <w:basedOn w:val="Fontepargpadro"/>
    <w:link w:val="Ttulo2"/>
    <w:uiPriority w:val="9"/>
    <w:rsid w:val="0097471C"/>
    <w:rPr>
      <w:rFonts w:ascii="Arial" w:eastAsia="Times New Roman" w:hAnsi="Arial" w:cs="Arial"/>
      <w:sz w:val="24"/>
      <w:szCs w:val="24"/>
      <w:lang w:eastAsia="pt-BR"/>
    </w:rPr>
  </w:style>
  <w:style w:type="character" w:customStyle="1" w:styleId="CharacterStyle1">
    <w:name w:val="Character Style 1"/>
    <w:basedOn w:val="Fontepargpadro"/>
    <w:uiPriority w:val="99"/>
    <w:rsid w:val="0097471C"/>
    <w:rPr>
      <w:sz w:val="20"/>
      <w:szCs w:val="20"/>
    </w:rPr>
  </w:style>
  <w:style w:type="paragraph" w:styleId="PargrafodaLista">
    <w:name w:val="List Paragraph"/>
    <w:basedOn w:val="Normal"/>
    <w:uiPriority w:val="34"/>
    <w:qFormat/>
    <w:rsid w:val="0097471C"/>
    <w:pPr>
      <w:widowControl w:val="0"/>
      <w:suppressAutoHyphens/>
      <w:autoSpaceDE w:val="0"/>
      <w:spacing w:after="0" w:line="240" w:lineRule="auto"/>
      <w:ind w:left="720"/>
      <w:contextualSpacing/>
    </w:pPr>
    <w:rPr>
      <w:rFonts w:ascii="Arial" w:eastAsia="Times New Roman" w:hAnsi="Arial" w:cs="Arial"/>
      <w:sz w:val="24"/>
      <w:szCs w:val="24"/>
      <w:lang w:eastAsia="zh-CN"/>
    </w:rPr>
  </w:style>
  <w:style w:type="paragraph" w:customStyle="1" w:styleId="Standard">
    <w:name w:val="Standard"/>
    <w:rsid w:val="0097471C"/>
    <w:pPr>
      <w:widowControl w:val="0"/>
      <w:suppressAutoHyphens/>
      <w:autoSpaceDN w:val="0"/>
      <w:spacing w:after="0" w:line="240" w:lineRule="auto"/>
      <w:jc w:val="both"/>
      <w:textAlignment w:val="baseline"/>
    </w:pPr>
    <w:rPr>
      <w:rFonts w:ascii="Calibri" w:eastAsia="SimSun, 宋体" w:hAnsi="Calibri" w:cs="Mangal"/>
      <w:kern w:val="3"/>
      <w:sz w:val="24"/>
      <w:szCs w:val="24"/>
      <w:lang w:eastAsia="zh-CN" w:bidi="hi-IN"/>
    </w:rPr>
  </w:style>
  <w:style w:type="character" w:styleId="Hyperlink">
    <w:name w:val="Hyperlink"/>
    <w:basedOn w:val="Fontepargpadro"/>
    <w:unhideWhenUsed/>
    <w:rsid w:val="00471087"/>
    <w:rPr>
      <w:color w:val="0563C1" w:themeColor="hyperlink"/>
      <w:u w:val="single"/>
    </w:rPr>
  </w:style>
  <w:style w:type="paragraph" w:styleId="Textodenotaderodap">
    <w:name w:val="footnote text"/>
    <w:basedOn w:val="Normal"/>
    <w:link w:val="TextodenotaderodapChar"/>
    <w:semiHidden/>
    <w:unhideWhenUsed/>
    <w:rsid w:val="004710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extodenotaderodapChar">
    <w:name w:val="Texto de nota de rodapé Char"/>
    <w:basedOn w:val="Fontepargpadro"/>
    <w:link w:val="Textodenotaderodap"/>
    <w:semiHidden/>
    <w:rsid w:val="00471087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RODAP0">
    <w:name w:val="RODAPÉ"/>
    <w:basedOn w:val="Normal"/>
    <w:uiPriority w:val="99"/>
    <w:rsid w:val="00471087"/>
    <w:pPr>
      <w:widowControl w:val="0"/>
      <w:tabs>
        <w:tab w:val="left" w:pos="340"/>
      </w:tabs>
      <w:autoSpaceDE w:val="0"/>
      <w:autoSpaceDN w:val="0"/>
      <w:adjustRightInd w:val="0"/>
      <w:spacing w:after="0" w:line="288" w:lineRule="auto"/>
      <w:ind w:left="340" w:hanging="340"/>
      <w:jc w:val="both"/>
    </w:pPr>
    <w:rPr>
      <w:rFonts w:ascii="OfficinaSerif-Book" w:eastAsia="Times New Roman" w:hAnsi="OfficinaSerif-Book" w:cs="OfficinaSerif-Book"/>
      <w:color w:val="000000"/>
      <w:sz w:val="16"/>
      <w:szCs w:val="16"/>
      <w:lang w:eastAsia="pt-BR"/>
    </w:rPr>
  </w:style>
  <w:style w:type="character" w:styleId="Refdenotaderodap">
    <w:name w:val="footnote reference"/>
    <w:basedOn w:val="Fontepargpadro"/>
    <w:semiHidden/>
    <w:unhideWhenUsed/>
    <w:rsid w:val="00471087"/>
    <w:rPr>
      <w:vertAlign w:val="superscript"/>
    </w:rPr>
  </w:style>
  <w:style w:type="paragraph" w:customStyle="1" w:styleId="TableParagraph">
    <w:name w:val="Table Paragraph"/>
    <w:basedOn w:val="Normal"/>
    <w:uiPriority w:val="1"/>
    <w:qFormat/>
    <w:rsid w:val="004E34BD"/>
    <w:pPr>
      <w:widowControl w:val="0"/>
      <w:autoSpaceDE w:val="0"/>
      <w:autoSpaceDN w:val="0"/>
      <w:spacing w:after="0" w:line="273" w:lineRule="exact"/>
      <w:ind w:left="69"/>
      <w:jc w:val="center"/>
    </w:pPr>
    <w:rPr>
      <w:rFonts w:ascii="Calibri" w:eastAsia="Calibri" w:hAnsi="Calibri" w:cs="Calibri"/>
      <w:lang w:val="pt-PT"/>
    </w:rPr>
  </w:style>
  <w:style w:type="table" w:customStyle="1" w:styleId="TableNormal">
    <w:name w:val="Table Normal"/>
    <w:uiPriority w:val="2"/>
    <w:semiHidden/>
    <w:qFormat/>
    <w:rsid w:val="004E34BD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unhideWhenUsed/>
    <w:qFormat/>
    <w:rsid w:val="00B2457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b/>
      <w:bCs/>
      <w:sz w:val="32"/>
      <w:szCs w:val="32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B2457F"/>
    <w:rPr>
      <w:rFonts w:ascii="Calibri" w:eastAsia="Calibri" w:hAnsi="Calibri" w:cs="Calibri"/>
      <w:b/>
      <w:bCs/>
      <w:sz w:val="32"/>
      <w:szCs w:val="32"/>
      <w:lang w:val="pt-PT"/>
    </w:rPr>
  </w:style>
  <w:style w:type="character" w:customStyle="1" w:styleId="SemEspaamentoChar">
    <w:name w:val="Sem Espaçamento Char"/>
    <w:link w:val="SemEspaamento"/>
    <w:uiPriority w:val="1"/>
    <w:locked/>
    <w:rsid w:val="00380230"/>
    <w:rPr>
      <w:rFonts w:ascii="Calibri" w:eastAsia="Calibri" w:hAnsi="Calibri" w:cs="Times New Roman"/>
    </w:rPr>
  </w:style>
  <w:style w:type="paragraph" w:styleId="SemEspaamento">
    <w:name w:val="No Spacing"/>
    <w:link w:val="SemEspaamentoChar"/>
    <w:uiPriority w:val="1"/>
    <w:qFormat/>
    <w:rsid w:val="00380230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Normal1">
    <w:name w:val="Normal1"/>
    <w:rsid w:val="003802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0025D6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E930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93016"/>
    <w:rPr>
      <w:rFonts w:ascii="Segoe UI" w:hAnsi="Segoe UI" w:cs="Segoe UI"/>
      <w:sz w:val="18"/>
      <w:szCs w:val="18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EF679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80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6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2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5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2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5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6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3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8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5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tacarejodasmaquinas.com.br/produtos/cafeteira-industrial-4-litros-220v-em-aco-inox-consercaf/?utm_source=chatgpt.com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citton.com.br/cafeteira-industrial-eletrica-6-litros-220v-c62-consercaf?utm_source=chatgpt.com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6</Pages>
  <Words>1319</Words>
  <Characters>7123</Characters>
  <Application>Microsoft Office Word</Application>
  <DocSecurity>0</DocSecurity>
  <Lines>59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comunicacao</dc:creator>
  <cp:keywords/>
  <dc:description/>
  <cp:lastModifiedBy>COMPRAS</cp:lastModifiedBy>
  <cp:revision>6</cp:revision>
  <cp:lastPrinted>2025-09-23T16:30:00Z</cp:lastPrinted>
  <dcterms:created xsi:type="dcterms:W3CDTF">2025-03-25T12:45:00Z</dcterms:created>
  <dcterms:modified xsi:type="dcterms:W3CDTF">2025-09-23T17:32:00Z</dcterms:modified>
</cp:coreProperties>
</file>